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63" w:rsidRPr="001F1E78" w:rsidRDefault="005B7511" w:rsidP="001F1E78">
      <w:pPr>
        <w:spacing w:after="120" w:line="240" w:lineRule="auto"/>
        <w:ind w:left="-144" w:right="-10944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FE0D" wp14:editId="0CBAE9CE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305050" cy="13906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7038" w:rsidRPr="008C1F08" w:rsidRDefault="00E87038" w:rsidP="007E4D9E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8C1F08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7E4D9E" w:rsidRPr="008C1F08" w:rsidRDefault="007E4D9E" w:rsidP="007E4D9E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8C1F08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E87038" w:rsidRPr="008C1F08" w:rsidRDefault="007E4D9E" w:rsidP="007E4D9E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8C1F08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OPŠTINE</w:t>
                            </w:r>
                            <w:r w:rsidR="00E87038" w:rsidRPr="008C1F08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ROŽAJE</w:t>
                            </w:r>
                          </w:p>
                          <w:p w:rsidR="00E87038" w:rsidRPr="008C1F08" w:rsidRDefault="00E87038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Cs w:val="20"/>
                                <w:lang w:val="sr-Latn-BA"/>
                              </w:rPr>
                            </w:pPr>
                          </w:p>
                          <w:p w:rsidR="00A8263A" w:rsidRPr="00BF6061" w:rsidRDefault="00A8263A" w:rsidP="00A8263A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Cs w:val="20"/>
                                <w:lang w:val="sr-Latn-BA"/>
                              </w:rPr>
                            </w:pPr>
                            <w:proofErr w:type="spellStart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društvene</w:t>
                            </w:r>
                            <w:proofErr w:type="spellEnd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F606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djelatnosti</w:t>
                            </w:r>
                            <w:proofErr w:type="spellEnd"/>
                          </w:p>
                          <w:p w:rsidR="00E87038" w:rsidRPr="008C1F08" w:rsidRDefault="00E870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pt;margin-top:0;width:181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" fillcolor="white [3201]" stroked="f" strokeweight=".5pt">
                <v:path arrowok="t"/>
                <v:textbox>
                  <w:txbxContent>
                    <w:p w:rsidR="00E87038" w:rsidRPr="008C1F08" w:rsidRDefault="00E87038" w:rsidP="007E4D9E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8C1F08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7E4D9E" w:rsidRPr="008C1F08" w:rsidRDefault="007E4D9E" w:rsidP="007E4D9E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8C1F08">
                        <w:rPr>
                          <w:rFonts w:ascii="Arial" w:hAnsi="Arial" w:cs="Arial"/>
                          <w:sz w:val="32"/>
                          <w:szCs w:val="28"/>
                        </w:rPr>
                        <w:t>SKUPŠTINA</w:t>
                      </w:r>
                    </w:p>
                    <w:p w:rsidR="00E87038" w:rsidRPr="008C1F08" w:rsidRDefault="007E4D9E" w:rsidP="007E4D9E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8C1F08">
                        <w:rPr>
                          <w:rFonts w:ascii="Arial" w:hAnsi="Arial" w:cs="Arial"/>
                          <w:sz w:val="32"/>
                          <w:szCs w:val="28"/>
                        </w:rPr>
                        <w:t>OPŠTINE</w:t>
                      </w:r>
                      <w:r w:rsidR="00E87038" w:rsidRPr="008C1F08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ROŽAJE</w:t>
                      </w:r>
                    </w:p>
                    <w:p w:rsidR="00E87038" w:rsidRPr="008C1F08" w:rsidRDefault="00E87038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Cs w:val="20"/>
                          <w:lang w:val="sr-Latn-BA"/>
                        </w:rPr>
                      </w:pPr>
                    </w:p>
                    <w:p w:rsidR="00A8263A" w:rsidRPr="00BF6061" w:rsidRDefault="00A8263A" w:rsidP="00A8263A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Cs w:val="20"/>
                          <w:lang w:val="sr-Latn-BA"/>
                        </w:rPr>
                      </w:pPr>
                      <w:proofErr w:type="spellStart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>društvene</w:t>
                      </w:r>
                      <w:proofErr w:type="spellEnd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BF6061">
                        <w:rPr>
                          <w:rFonts w:ascii="Times New Roman" w:hAnsi="Times New Roman" w:cs="Times New Roman"/>
                          <w:szCs w:val="20"/>
                        </w:rPr>
                        <w:t>djelatnosti</w:t>
                      </w:r>
                      <w:proofErr w:type="spellEnd"/>
                    </w:p>
                    <w:p w:rsidR="00E87038" w:rsidRPr="008C1F08" w:rsidRDefault="00E8703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F059B" wp14:editId="02D6DF9B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9525" cy="1133475"/>
                <wp:effectExtent l="0" t="0" r="28575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0" to="57.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" strokecolor="#5a5a5a [2109]" strokeweight="1.5pt">
                <v:stroke joinstyle="miter"/>
                <o:lock v:ext="edit" shapetype="f"/>
              </v:line>
            </w:pict>
          </mc:Fallback>
        </mc:AlternateContent>
      </w:r>
    </w:p>
    <w:p w:rsidR="00775E63" w:rsidRDefault="007B15C8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  <w:r w:rsidRPr="007B15C8"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700405" cy="752475"/>
            <wp:effectExtent l="19050" t="0" r="4445" b="0"/>
            <wp:docPr id="2" name="Picture 2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9E2D0D" w:rsidRPr="004254E3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  <w:lang w:val="sr-Latn-BA"/>
        </w:rPr>
      </w:pPr>
    </w:p>
    <w:p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9E2D0D" w:rsidRDefault="002405C0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</w:p>
    <w:p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9E2D0D" w:rsidRDefault="009E2D0D" w:rsidP="00E87038">
      <w:pPr>
        <w:pStyle w:val="NoSpacing"/>
        <w:rPr>
          <w:rFonts w:ascii="Times New Roman" w:hAnsi="Times New Roman" w:cs="Times New Roman"/>
          <w:szCs w:val="20"/>
        </w:rPr>
      </w:pPr>
    </w:p>
    <w:p w:rsidR="00775E63" w:rsidRDefault="00D16A19" w:rsidP="00E87038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U</w:t>
      </w:r>
      <w:r w:rsidR="00775E63">
        <w:rPr>
          <w:rFonts w:ascii="Times New Roman" w:hAnsi="Times New Roman" w:cs="Times New Roman"/>
          <w:szCs w:val="20"/>
        </w:rPr>
        <w:t xml:space="preserve">l. </w:t>
      </w:r>
      <w:proofErr w:type="spellStart"/>
      <w:r w:rsidR="00775E63">
        <w:rPr>
          <w:rFonts w:ascii="Times New Roman" w:hAnsi="Times New Roman" w:cs="Times New Roman"/>
          <w:szCs w:val="20"/>
        </w:rPr>
        <w:t>Maršala</w:t>
      </w:r>
      <w:proofErr w:type="spellEnd"/>
      <w:r w:rsidR="006B6B06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E1ECF">
        <w:rPr>
          <w:rFonts w:ascii="Times New Roman" w:hAnsi="Times New Roman" w:cs="Times New Roman"/>
          <w:szCs w:val="20"/>
        </w:rPr>
        <w:t>Tita</w:t>
      </w:r>
      <w:proofErr w:type="spellEnd"/>
      <w:r w:rsidR="00FE1ECF">
        <w:rPr>
          <w:rFonts w:ascii="Times New Roman" w:hAnsi="Times New Roman" w:cs="Times New Roman"/>
          <w:szCs w:val="20"/>
        </w:rPr>
        <w:t xml:space="preserve"> </w:t>
      </w:r>
      <w:r w:rsidR="007B15C8">
        <w:rPr>
          <w:rFonts w:ascii="Times New Roman" w:hAnsi="Times New Roman" w:cs="Times New Roman"/>
          <w:szCs w:val="20"/>
        </w:rPr>
        <w:t>br. 1</w:t>
      </w:r>
    </w:p>
    <w:p w:rsidR="00775E63" w:rsidRDefault="00775E63" w:rsidP="00E87038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84310 </w:t>
      </w:r>
      <w:proofErr w:type="spellStart"/>
      <w:r>
        <w:rPr>
          <w:rFonts w:ascii="Times New Roman" w:hAnsi="Times New Roman" w:cs="Times New Roman"/>
          <w:szCs w:val="20"/>
        </w:rPr>
        <w:t>Rožaje</w:t>
      </w:r>
      <w:proofErr w:type="spellEnd"/>
    </w:p>
    <w:p w:rsidR="00775E63" w:rsidRDefault="007B15C8" w:rsidP="00E87038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proofErr w:type="gramStart"/>
      <w:r w:rsidR="00775E63">
        <w:rPr>
          <w:rFonts w:ascii="Times New Roman" w:hAnsi="Times New Roman" w:cs="Times New Roman"/>
          <w:szCs w:val="20"/>
        </w:rPr>
        <w:t>mail</w:t>
      </w:r>
      <w:proofErr w:type="gramEnd"/>
      <w:r w:rsidR="00775E63">
        <w:rPr>
          <w:rFonts w:ascii="Times New Roman" w:hAnsi="Times New Roman" w:cs="Times New Roman"/>
          <w:szCs w:val="20"/>
        </w:rPr>
        <w:t xml:space="preserve">: </w:t>
      </w:r>
      <w:r>
        <w:rPr>
          <w:rFonts w:ascii="Times New Roman" w:hAnsi="Times New Roman" w:cs="Times New Roman"/>
          <w:szCs w:val="20"/>
        </w:rPr>
        <w:t xml:space="preserve">   </w:t>
      </w:r>
      <w:r w:rsidR="005A0793" w:rsidRPr="005A0793">
        <w:rPr>
          <w:rFonts w:ascii="Times New Roman" w:hAnsi="Times New Roman" w:cs="Times New Roman"/>
          <w:color w:val="4472C4" w:themeColor="accent1"/>
          <w:szCs w:val="20"/>
        </w:rPr>
        <w:t>skupstina</w:t>
      </w:r>
      <w:hyperlink r:id="rId7" w:history="1">
        <w:r w:rsidR="005A0793" w:rsidRPr="006D28E7">
          <w:rPr>
            <w:rStyle w:val="Hyperlink"/>
            <w:rFonts w:ascii="Times New Roman" w:hAnsi="Times New Roman" w:cs="Times New Roman"/>
            <w:szCs w:val="20"/>
          </w:rPr>
          <w:t>opstinerozaje@t-com.me</w:t>
        </w:r>
      </w:hyperlink>
    </w:p>
    <w:p w:rsidR="00775E63" w:rsidRPr="00F07AC1" w:rsidRDefault="00775E63" w:rsidP="00E87038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Cs w:val="20"/>
        </w:rPr>
        <w:t>web</w:t>
      </w:r>
      <w:proofErr w:type="gramEnd"/>
      <w:r>
        <w:rPr>
          <w:rFonts w:ascii="Times New Roman" w:hAnsi="Times New Roman" w:cs="Times New Roman"/>
          <w:szCs w:val="20"/>
        </w:rPr>
        <w:t>:</w:t>
      </w:r>
      <w:hyperlink r:id="rId8" w:history="1">
        <w:r>
          <w:rPr>
            <w:rStyle w:val="Hyperlink"/>
          </w:rPr>
          <w:t>https</w:t>
        </w:r>
        <w:proofErr w:type="spellEnd"/>
        <w:r>
          <w:rPr>
            <w:rStyle w:val="Hyperlink"/>
          </w:rPr>
          <w:t>://www.rozaje.me/</w:t>
        </w:r>
      </w:hyperlink>
    </w:p>
    <w:p w:rsidR="00E87038" w:rsidRDefault="00E87038" w:rsidP="00E87038">
      <w:pPr>
        <w:pStyle w:val="NoSpacing"/>
        <w:spacing w:line="360" w:lineRule="auto"/>
        <w:ind w:left="-288"/>
        <w:rPr>
          <w:rFonts w:ascii="Times New Roman" w:hAnsi="Times New Roman" w:cs="Times New Roman"/>
          <w:sz w:val="24"/>
        </w:rPr>
      </w:pPr>
    </w:p>
    <w:p w:rsidR="009E2D0D" w:rsidRDefault="009E2D0D" w:rsidP="00E87038">
      <w:pPr>
        <w:pStyle w:val="NoSpacing"/>
        <w:spacing w:line="360" w:lineRule="auto"/>
        <w:ind w:left="-144"/>
        <w:rPr>
          <w:rFonts w:ascii="Times New Roman" w:hAnsi="Times New Roman" w:cs="Times New Roman"/>
          <w:b/>
          <w:bCs/>
          <w:sz w:val="24"/>
        </w:rPr>
        <w:sectPr w:rsidR="009E2D0D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</w:p>
    <w:p w:rsidR="002C4691" w:rsidRPr="00E217E1" w:rsidRDefault="00FE1ECF" w:rsidP="002C4691">
      <w:pPr>
        <w:pStyle w:val="NoSpacing"/>
        <w:spacing w:line="360" w:lineRule="auto"/>
        <w:ind w:left="-288"/>
        <w:rPr>
          <w:rFonts w:ascii="Times New Roman" w:hAnsi="Times New Roman" w:cs="Times New Roman"/>
          <w:sz w:val="28"/>
          <w:szCs w:val="28"/>
        </w:rPr>
      </w:pPr>
      <w:proofErr w:type="spellStart"/>
      <w:r w:rsidRPr="00E217E1">
        <w:rPr>
          <w:rFonts w:ascii="Times New Roman" w:hAnsi="Times New Roman" w:cs="Times New Roman"/>
          <w:sz w:val="28"/>
          <w:szCs w:val="28"/>
        </w:rPr>
        <w:lastRenderedPageBreak/>
        <w:t>Broj</w:t>
      </w:r>
      <w:proofErr w:type="spellEnd"/>
      <w:r w:rsidR="00723E9F" w:rsidRPr="00E217E1">
        <w:rPr>
          <w:rFonts w:ascii="Times New Roman" w:hAnsi="Times New Roman" w:cs="Times New Roman"/>
          <w:sz w:val="28"/>
          <w:szCs w:val="28"/>
        </w:rPr>
        <w:t>:</w:t>
      </w:r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E217E1" w:rsidRPr="00E217E1">
        <w:rPr>
          <w:rFonts w:ascii="Times New Roman" w:hAnsi="Times New Roman" w:cs="Times New Roman"/>
          <w:sz w:val="28"/>
          <w:szCs w:val="28"/>
        </w:rPr>
        <w:t>10</w:t>
      </w:r>
      <w:r w:rsidR="006B6B06" w:rsidRPr="00E217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7DCE" w:rsidRPr="00E21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2667DB">
        <w:rPr>
          <w:rFonts w:ascii="Times New Roman" w:hAnsi="Times New Roman" w:cs="Times New Roman"/>
          <w:sz w:val="28"/>
          <w:szCs w:val="28"/>
        </w:rPr>
        <w:t>Rožaje</w:t>
      </w:r>
      <w:proofErr w:type="spellEnd"/>
      <w:r w:rsidR="002667DB">
        <w:rPr>
          <w:rFonts w:ascii="Times New Roman" w:hAnsi="Times New Roman" w:cs="Times New Roman"/>
          <w:sz w:val="28"/>
          <w:szCs w:val="28"/>
        </w:rPr>
        <w:t>, 17</w:t>
      </w:r>
      <w:r w:rsidR="00E217E1" w:rsidRPr="00E217E1">
        <w:rPr>
          <w:rFonts w:ascii="Times New Roman" w:hAnsi="Times New Roman" w:cs="Times New Roman"/>
          <w:sz w:val="28"/>
          <w:szCs w:val="28"/>
        </w:rPr>
        <w:t>.10</w:t>
      </w:r>
      <w:r w:rsidR="007F7D30" w:rsidRPr="00E217E1">
        <w:rPr>
          <w:rFonts w:ascii="Times New Roman" w:hAnsi="Times New Roman" w:cs="Times New Roman"/>
          <w:sz w:val="28"/>
          <w:szCs w:val="28"/>
        </w:rPr>
        <w:t>.2024</w:t>
      </w:r>
      <w:r w:rsidR="00EF7DCE" w:rsidRPr="00E217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F7DCE" w:rsidRPr="00E217E1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="006B6B06" w:rsidRPr="00E217E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6061" w:rsidRPr="00E217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75A1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276C47" w:rsidRPr="00E217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5A1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1040B8" w:rsidRPr="00E2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62" w:rsidRPr="00E217E1" w:rsidRDefault="00C22962" w:rsidP="00FD1EC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A4" w:rsidRPr="00E217E1" w:rsidRDefault="004254E3" w:rsidP="002B37F2">
      <w:pPr>
        <w:jc w:val="both"/>
        <w:rPr>
          <w:rFonts w:ascii="Times New Roman" w:hAnsi="Times New Roman" w:cs="Times New Roman"/>
          <w:sz w:val="28"/>
          <w:szCs w:val="28"/>
        </w:rPr>
      </w:pPr>
      <w:r w:rsidRPr="00E217E1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osnovu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člana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22 i 23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Odluke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obrazovanju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radnih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tijela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Skupštine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(“Sl. </w:t>
      </w:r>
      <w:proofErr w:type="gramStart"/>
      <w:r w:rsidRPr="00E217E1">
        <w:rPr>
          <w:rFonts w:ascii="Times New Roman" w:hAnsi="Times New Roman" w:cs="Times New Roman"/>
          <w:sz w:val="28"/>
          <w:szCs w:val="28"/>
        </w:rPr>
        <w:t>list  CG</w:t>
      </w:r>
      <w:proofErr w:type="gramEnd"/>
      <w:r w:rsidRPr="00E217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Opštinski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propisi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>”,  br. 7/19)</w:t>
      </w:r>
    </w:p>
    <w:p w:rsidR="00330C03" w:rsidRPr="00E217E1" w:rsidRDefault="00330C03" w:rsidP="002B3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E3" w:rsidRPr="00E217E1" w:rsidRDefault="004254E3" w:rsidP="004254E3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217E1">
        <w:rPr>
          <w:rFonts w:ascii="Times New Roman" w:hAnsi="Times New Roman" w:cs="Times New Roman"/>
          <w:b/>
          <w:sz w:val="28"/>
          <w:szCs w:val="28"/>
        </w:rPr>
        <w:t>S a z i v a m</w:t>
      </w:r>
    </w:p>
    <w:p w:rsidR="009A0C30" w:rsidRPr="00E217E1" w:rsidRDefault="00330C03" w:rsidP="00CC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 w:eastAsia="hr-HR"/>
        </w:rPr>
      </w:pPr>
      <w:r w:rsidRPr="00E217E1">
        <w:rPr>
          <w:rFonts w:ascii="Times New Roman" w:hAnsi="Times New Roman" w:cs="Times New Roman"/>
          <w:b/>
          <w:sz w:val="28"/>
          <w:szCs w:val="28"/>
        </w:rPr>
        <w:t>X</w:t>
      </w:r>
      <w:r w:rsidR="004254E3" w:rsidRPr="00E2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E3" w:rsidRPr="00E217E1">
        <w:rPr>
          <w:rFonts w:ascii="Times New Roman" w:hAnsi="Times New Roman" w:cs="Times New Roman"/>
          <w:sz w:val="28"/>
          <w:szCs w:val="28"/>
        </w:rPr>
        <w:t>(</w:t>
      </w:r>
      <w:r w:rsidR="00E217E1" w:rsidRPr="00E217E1">
        <w:rPr>
          <w:rFonts w:ascii="Times New Roman" w:hAnsi="Times New Roman" w:cs="Times New Roman"/>
          <w:sz w:val="28"/>
          <w:szCs w:val="28"/>
          <w:lang w:val="sr-Latn-BA"/>
        </w:rPr>
        <w:t>desetu</w:t>
      </w:r>
      <w:r w:rsidR="004254E3" w:rsidRPr="00E217E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4E3" w:rsidRPr="00E217E1">
        <w:rPr>
          <w:rFonts w:ascii="Times New Roman" w:hAnsi="Times New Roman" w:cs="Times New Roman"/>
          <w:sz w:val="28"/>
          <w:szCs w:val="28"/>
        </w:rPr>
        <w:t>sejdnicu</w:t>
      </w:r>
      <w:proofErr w:type="spellEnd"/>
      <w:r w:rsidR="004254E3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E3" w:rsidRPr="00E217E1">
        <w:rPr>
          <w:rFonts w:ascii="Times New Roman" w:hAnsi="Times New Roman" w:cs="Times New Roman"/>
          <w:sz w:val="28"/>
          <w:szCs w:val="28"/>
        </w:rPr>
        <w:t>Odbora</w:t>
      </w:r>
      <w:proofErr w:type="spellEnd"/>
      <w:r w:rsidR="002B37F2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F2" w:rsidRPr="00E217E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2B37F2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09F" w:rsidRPr="00E217E1">
        <w:rPr>
          <w:rFonts w:ascii="Times New Roman" w:hAnsi="Times New Roman" w:cs="Times New Roman"/>
          <w:sz w:val="28"/>
          <w:szCs w:val="28"/>
        </w:rPr>
        <w:t>d</w:t>
      </w:r>
      <w:r w:rsidR="007F7D30" w:rsidRPr="00E217E1">
        <w:rPr>
          <w:rFonts w:ascii="Times New Roman" w:hAnsi="Times New Roman" w:cs="Times New Roman"/>
          <w:sz w:val="28"/>
          <w:szCs w:val="28"/>
        </w:rPr>
        <w:t>ruštvene</w:t>
      </w:r>
      <w:proofErr w:type="spellEnd"/>
      <w:r w:rsidR="007F7D30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D30" w:rsidRPr="00E217E1">
        <w:rPr>
          <w:rFonts w:ascii="Times New Roman" w:hAnsi="Times New Roman" w:cs="Times New Roman"/>
          <w:sz w:val="28"/>
          <w:szCs w:val="28"/>
        </w:rPr>
        <w:t>djelatnosti</w:t>
      </w:r>
      <w:proofErr w:type="spellEnd"/>
      <w:r w:rsidR="007F7D30" w:rsidRPr="00E21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D30" w:rsidRPr="00E217E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F7D30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1C4C4E">
        <w:rPr>
          <w:rFonts w:ascii="Times New Roman" w:hAnsi="Times New Roman" w:cs="Times New Roman"/>
          <w:sz w:val="28"/>
          <w:szCs w:val="28"/>
        </w:rPr>
        <w:t>25</w:t>
      </w:r>
      <w:r w:rsidR="00E217E1" w:rsidRPr="00E217E1">
        <w:rPr>
          <w:rFonts w:ascii="Times New Roman" w:hAnsi="Times New Roman" w:cs="Times New Roman"/>
          <w:sz w:val="28"/>
          <w:szCs w:val="28"/>
        </w:rPr>
        <w:t>.10</w:t>
      </w:r>
      <w:r w:rsidR="00276C47" w:rsidRPr="00E217E1">
        <w:rPr>
          <w:rFonts w:ascii="Times New Roman" w:hAnsi="Times New Roman" w:cs="Times New Roman"/>
          <w:sz w:val="28"/>
          <w:szCs w:val="28"/>
        </w:rPr>
        <w:t>.</w:t>
      </w:r>
      <w:r w:rsidR="007F7D30" w:rsidRPr="00E217E1">
        <w:rPr>
          <w:rFonts w:ascii="Times New Roman" w:hAnsi="Times New Roman" w:cs="Times New Roman"/>
          <w:sz w:val="28"/>
          <w:szCs w:val="28"/>
        </w:rPr>
        <w:t>2024</w:t>
      </w:r>
      <w:r w:rsidR="004254E3" w:rsidRPr="00E217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254E3" w:rsidRPr="00E217E1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="004254E3" w:rsidRPr="00E217E1">
        <w:rPr>
          <w:rFonts w:ascii="Times New Roman" w:hAnsi="Times New Roman" w:cs="Times New Roman"/>
          <w:sz w:val="28"/>
          <w:szCs w:val="28"/>
        </w:rPr>
        <w:t xml:space="preserve"> /</w:t>
      </w:r>
      <w:r w:rsidR="0015674A" w:rsidRPr="00E217E1">
        <w:rPr>
          <w:rFonts w:ascii="Times New Roman" w:hAnsi="Times New Roman" w:cs="Times New Roman"/>
          <w:sz w:val="28"/>
          <w:szCs w:val="28"/>
          <w:lang w:val="sr-Latn-BA"/>
        </w:rPr>
        <w:t>petak</w:t>
      </w:r>
      <w:r w:rsidR="001C4C4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C4C4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1C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4E">
        <w:rPr>
          <w:rFonts w:ascii="Times New Roman" w:hAnsi="Times New Roman" w:cs="Times New Roman"/>
          <w:sz w:val="28"/>
          <w:szCs w:val="28"/>
        </w:rPr>
        <w:t>početkom</w:t>
      </w:r>
      <w:proofErr w:type="spellEnd"/>
      <w:r w:rsidR="001C4C4E">
        <w:rPr>
          <w:rFonts w:ascii="Times New Roman" w:hAnsi="Times New Roman" w:cs="Times New Roman"/>
          <w:sz w:val="28"/>
          <w:szCs w:val="28"/>
        </w:rPr>
        <w:t xml:space="preserve"> u 9</w:t>
      </w:r>
      <w:r w:rsidR="004254E3" w:rsidRPr="00E217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54E3" w:rsidRPr="00E217E1">
        <w:rPr>
          <w:rFonts w:ascii="Times New Roman" w:hAnsi="Times New Roman" w:cs="Times New Roman"/>
          <w:sz w:val="28"/>
          <w:szCs w:val="28"/>
        </w:rPr>
        <w:t>časova</w:t>
      </w:r>
      <w:proofErr w:type="spellEnd"/>
      <w:r w:rsidR="004254E3" w:rsidRPr="00E217E1">
        <w:rPr>
          <w:rFonts w:ascii="Times New Roman" w:hAnsi="Times New Roman" w:cs="Times New Roman"/>
          <w:sz w:val="28"/>
          <w:szCs w:val="28"/>
        </w:rPr>
        <w:t xml:space="preserve"> u</w:t>
      </w:r>
      <w:r w:rsidR="008A70DF" w:rsidRPr="00E217E1">
        <w:rPr>
          <w:rFonts w:ascii="Times New Roman" w:eastAsia="Times New Roman" w:hAnsi="Times New Roman" w:cs="Times New Roman"/>
          <w:sz w:val="28"/>
          <w:szCs w:val="28"/>
          <w:lang w:val="sl-SI" w:eastAsia="hr-HR"/>
        </w:rPr>
        <w:t xml:space="preserve"> prostoriji Narodne biblioteke (čitaonica</w:t>
      </w:r>
      <w:r w:rsidR="008A70DF" w:rsidRPr="00E217E1">
        <w:rPr>
          <w:rFonts w:ascii="Times New Roman" w:eastAsia="Times New Roman" w:hAnsi="Times New Roman" w:cs="Times New Roman"/>
          <w:sz w:val="28"/>
          <w:szCs w:val="28"/>
          <w:lang w:eastAsia="hr-HR"/>
        </w:rPr>
        <w:t>)</w:t>
      </w:r>
      <w:r w:rsidR="00A22C6F" w:rsidRPr="00E217E1">
        <w:rPr>
          <w:rFonts w:ascii="Times New Roman" w:eastAsia="Times New Roman" w:hAnsi="Times New Roman" w:cs="Times New Roman"/>
          <w:sz w:val="28"/>
          <w:szCs w:val="28"/>
          <w:lang w:val="sl-SI" w:eastAsia="hr-HR"/>
        </w:rPr>
        <w:t>.</w:t>
      </w:r>
    </w:p>
    <w:p w:rsidR="007F7D30" w:rsidRPr="00E217E1" w:rsidRDefault="007F7D30" w:rsidP="00CC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 w:eastAsia="hr-HR"/>
        </w:rPr>
      </w:pPr>
    </w:p>
    <w:p w:rsidR="002128A4" w:rsidRPr="00E217E1" w:rsidRDefault="004254E3" w:rsidP="004254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7E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sjednicu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predlažem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sljedeći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>:</w:t>
      </w:r>
    </w:p>
    <w:p w:rsidR="0015674A" w:rsidRPr="00E217E1" w:rsidRDefault="0015674A" w:rsidP="004254E3">
      <w:pPr>
        <w:rPr>
          <w:rFonts w:ascii="Times New Roman" w:hAnsi="Times New Roman" w:cs="Times New Roman"/>
          <w:sz w:val="28"/>
          <w:szCs w:val="28"/>
        </w:rPr>
      </w:pPr>
    </w:p>
    <w:p w:rsidR="008405F9" w:rsidRDefault="004254E3" w:rsidP="0084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7E1">
        <w:rPr>
          <w:rFonts w:ascii="Times New Roman" w:hAnsi="Times New Roman" w:cs="Times New Roman"/>
          <w:b/>
          <w:sz w:val="28"/>
          <w:szCs w:val="28"/>
        </w:rPr>
        <w:t>D N E V N I     R E D</w:t>
      </w:r>
      <w:r w:rsidR="000D7BBB" w:rsidRPr="00E217E1">
        <w:rPr>
          <w:rFonts w:ascii="Times New Roman" w:hAnsi="Times New Roman" w:cs="Times New Roman"/>
          <w:b/>
          <w:sz w:val="28"/>
          <w:szCs w:val="28"/>
        </w:rPr>
        <w:t>:</w:t>
      </w:r>
    </w:p>
    <w:p w:rsidR="00A46D51" w:rsidRPr="00E217E1" w:rsidRDefault="00A46D51" w:rsidP="00840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7E1" w:rsidRPr="002667DB" w:rsidRDefault="00E217E1" w:rsidP="00E217E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67DB">
        <w:rPr>
          <w:rFonts w:ascii="Times New Roman" w:hAnsi="Times New Roman" w:cs="Times New Roman"/>
          <w:sz w:val="28"/>
          <w:szCs w:val="28"/>
        </w:rPr>
        <w:t>Usvajanje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Zapisnika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devete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sjednice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Odbora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društvene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djelatnosti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>;</w:t>
      </w:r>
    </w:p>
    <w:p w:rsidR="00E217E1" w:rsidRPr="002667DB" w:rsidRDefault="00E217E1" w:rsidP="00E217E1">
      <w:pPr>
        <w:pStyle w:val="ListParagraph"/>
        <w:keepNext/>
        <w:numPr>
          <w:ilvl w:val="0"/>
          <w:numId w:val="23"/>
        </w:num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sl-SI" w:eastAsia="hr-HR"/>
        </w:rPr>
      </w:pPr>
      <w:proofErr w:type="spellStart"/>
      <w:r w:rsidRPr="002667DB">
        <w:rPr>
          <w:rFonts w:ascii="Times New Roman" w:hAnsi="Times New Roman" w:cs="Times New Roman"/>
          <w:sz w:val="28"/>
          <w:szCs w:val="28"/>
        </w:rPr>
        <w:t>Zaključak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prihvatanju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informacije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funkcionisanju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vaspitno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obrazovnog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( </w:t>
      </w:r>
      <w:r w:rsidRPr="002667DB">
        <w:rPr>
          <w:rFonts w:ascii="Times New Roman" w:hAnsi="Times New Roman" w:cs="Times New Roman"/>
          <w:sz w:val="28"/>
          <w:szCs w:val="28"/>
          <w:lang w:val="sr-Latn-RS"/>
        </w:rPr>
        <w:t>predškolska ustanova i osnovne škole</w:t>
      </w:r>
      <w:r w:rsidRPr="002667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području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opštine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Rožaje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>;</w:t>
      </w:r>
    </w:p>
    <w:p w:rsidR="00E217E1" w:rsidRPr="002667DB" w:rsidRDefault="00E217E1" w:rsidP="00E217E1">
      <w:pPr>
        <w:pStyle w:val="ListParagraph"/>
        <w:keepNext/>
        <w:numPr>
          <w:ilvl w:val="0"/>
          <w:numId w:val="23"/>
        </w:numPr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2667DB">
        <w:rPr>
          <w:rFonts w:ascii="Times New Roman" w:hAnsi="Times New Roman" w:cs="Times New Roman"/>
          <w:sz w:val="28"/>
          <w:szCs w:val="28"/>
        </w:rPr>
        <w:t>Zaključak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prihvatanju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Izvještaja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stanju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bezbijednosti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području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opštine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Rožaje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2023.godinu;</w:t>
      </w:r>
    </w:p>
    <w:p w:rsidR="002667DB" w:rsidRPr="002667DB" w:rsidRDefault="002667DB" w:rsidP="002667DB">
      <w:pPr>
        <w:pStyle w:val="ListParagraph"/>
        <w:keepNext/>
        <w:numPr>
          <w:ilvl w:val="0"/>
          <w:numId w:val="23"/>
        </w:numPr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2667DB">
        <w:rPr>
          <w:rFonts w:ascii="Times New Roman" w:hAnsi="Times New Roman" w:cs="Times New Roman"/>
          <w:sz w:val="28"/>
          <w:szCs w:val="28"/>
        </w:rPr>
        <w:t>Razmatranje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usvajanje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predloga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Odluke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davanju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saglasnosti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Odluku</w:t>
      </w:r>
      <w:proofErr w:type="spellEnd"/>
      <w:r w:rsidRPr="002667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667DB">
        <w:rPr>
          <w:rFonts w:ascii="Times New Roman" w:hAnsi="Times New Roman" w:cs="Times New Roman"/>
          <w:sz w:val="28"/>
          <w:szCs w:val="28"/>
        </w:rPr>
        <w:t>osnivan</w:t>
      </w:r>
      <w:r>
        <w:rPr>
          <w:rFonts w:ascii="Times New Roman" w:hAnsi="Times New Roman" w:cs="Times New Roman"/>
          <w:sz w:val="28"/>
          <w:szCs w:val="28"/>
        </w:rPr>
        <w:t>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>
        <w:rPr>
          <w:rFonts w:ascii="Times New Roman" w:hAnsi="Times New Roman" w:cs="Times New Roman"/>
          <w:sz w:val="28"/>
          <w:szCs w:val="28"/>
        </w:rPr>
        <w:t>Kajevići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”.</w:t>
      </w:r>
    </w:p>
    <w:p w:rsidR="00F94A8A" w:rsidRPr="00E217E1" w:rsidRDefault="00F94A8A" w:rsidP="00840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74A" w:rsidRPr="00E217E1" w:rsidRDefault="0015674A" w:rsidP="0015674A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4A8A" w:rsidRPr="00E217E1" w:rsidRDefault="00F94A8A" w:rsidP="00F94A8A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05F9" w:rsidRPr="00E217E1" w:rsidRDefault="004254E3" w:rsidP="0042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E1">
        <w:rPr>
          <w:rFonts w:ascii="Times New Roman" w:hAnsi="Times New Roman" w:cs="Times New Roman"/>
          <w:sz w:val="28"/>
          <w:szCs w:val="28"/>
          <w:lang w:val="sr-Latn-CS"/>
        </w:rPr>
        <w:t>NAPOMENA</w:t>
      </w:r>
      <w:r w:rsidRPr="00E217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Materijali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Vam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dostavljeni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31C" w:rsidRPr="00E217E1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="00C3731C" w:rsidRPr="00E217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saziv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E217E1" w:rsidRPr="00E217E1">
        <w:rPr>
          <w:rFonts w:ascii="Times New Roman" w:hAnsi="Times New Roman" w:cs="Times New Roman"/>
          <w:sz w:val="28"/>
          <w:szCs w:val="28"/>
        </w:rPr>
        <w:t>17</w:t>
      </w:r>
      <w:r w:rsidR="00C3731C" w:rsidRPr="00E217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217E1">
        <w:rPr>
          <w:rFonts w:ascii="Times New Roman" w:hAnsi="Times New Roman" w:cs="Times New Roman"/>
          <w:sz w:val="28"/>
          <w:szCs w:val="28"/>
        </w:rPr>
        <w:t>redovnu</w:t>
      </w:r>
      <w:proofErr w:type="spellEnd"/>
      <w:proofErr w:type="gramEnd"/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sjedni</w:t>
      </w:r>
      <w:r w:rsidR="00FE1ECF" w:rsidRPr="00E217E1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FE1ECF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CF" w:rsidRPr="00E217E1">
        <w:rPr>
          <w:rFonts w:ascii="Times New Roman" w:hAnsi="Times New Roman" w:cs="Times New Roman"/>
          <w:sz w:val="28"/>
          <w:szCs w:val="28"/>
        </w:rPr>
        <w:t>Skupštine</w:t>
      </w:r>
      <w:proofErr w:type="spellEnd"/>
      <w:r w:rsidR="00FE1ECF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CF" w:rsidRPr="00E217E1">
        <w:rPr>
          <w:rFonts w:ascii="Times New Roman" w:hAnsi="Times New Roman" w:cs="Times New Roman"/>
          <w:sz w:val="28"/>
          <w:szCs w:val="28"/>
        </w:rPr>
        <w:t>opštine</w:t>
      </w:r>
      <w:proofErr w:type="spellEnd"/>
      <w:r w:rsidR="00FE1ECF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CF" w:rsidRPr="00E217E1">
        <w:rPr>
          <w:rFonts w:ascii="Times New Roman" w:hAnsi="Times New Roman" w:cs="Times New Roman"/>
          <w:sz w:val="28"/>
          <w:szCs w:val="28"/>
        </w:rPr>
        <w:t>Rožaje</w:t>
      </w:r>
      <w:proofErr w:type="spellEnd"/>
      <w:r w:rsidR="00FE1ECF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CF" w:rsidRPr="00E217E1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="00FE1ECF" w:rsidRPr="00E217E1">
        <w:rPr>
          <w:rFonts w:ascii="Times New Roman" w:hAnsi="Times New Roman" w:cs="Times New Roman"/>
          <w:sz w:val="28"/>
          <w:szCs w:val="28"/>
        </w:rPr>
        <w:t xml:space="preserve"> je  </w:t>
      </w:r>
      <w:proofErr w:type="spellStart"/>
      <w:r w:rsidR="00FE1ECF" w:rsidRPr="00E217E1">
        <w:rPr>
          <w:rFonts w:ascii="Times New Roman" w:hAnsi="Times New Roman" w:cs="Times New Roman"/>
          <w:sz w:val="28"/>
          <w:szCs w:val="28"/>
        </w:rPr>
        <w:t>zakazana</w:t>
      </w:r>
      <w:proofErr w:type="spellEnd"/>
      <w:r w:rsidR="002B37F2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E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23E9F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2B37F2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2667DB">
        <w:rPr>
          <w:rFonts w:ascii="Times New Roman" w:hAnsi="Times New Roman" w:cs="Times New Roman"/>
          <w:sz w:val="28"/>
          <w:szCs w:val="28"/>
        </w:rPr>
        <w:t>31</w:t>
      </w:r>
      <w:r w:rsidR="00C3731C" w:rsidRPr="00E217E1">
        <w:rPr>
          <w:rFonts w:ascii="Times New Roman" w:hAnsi="Times New Roman" w:cs="Times New Roman"/>
          <w:sz w:val="28"/>
          <w:szCs w:val="28"/>
        </w:rPr>
        <w:t>.</w:t>
      </w:r>
      <w:r w:rsidR="00E217E1" w:rsidRPr="00E217E1">
        <w:rPr>
          <w:rFonts w:ascii="Times New Roman" w:hAnsi="Times New Roman" w:cs="Times New Roman"/>
          <w:sz w:val="28"/>
          <w:szCs w:val="28"/>
        </w:rPr>
        <w:t>10</w:t>
      </w:r>
      <w:r w:rsidR="00C3731C" w:rsidRPr="00E217E1">
        <w:rPr>
          <w:rFonts w:ascii="Times New Roman" w:hAnsi="Times New Roman" w:cs="Times New Roman"/>
          <w:sz w:val="28"/>
          <w:szCs w:val="28"/>
        </w:rPr>
        <w:t>.</w:t>
      </w:r>
      <w:r w:rsidR="007F7D30" w:rsidRPr="00E217E1">
        <w:rPr>
          <w:rFonts w:ascii="Times New Roman" w:hAnsi="Times New Roman" w:cs="Times New Roman"/>
          <w:sz w:val="28"/>
          <w:szCs w:val="28"/>
        </w:rPr>
        <w:t>2024</w:t>
      </w:r>
      <w:r w:rsidR="00BC01E1" w:rsidRPr="00E217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C01E1" w:rsidRPr="00E217E1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="00BC01E1" w:rsidRPr="00E217E1">
        <w:rPr>
          <w:rFonts w:ascii="Times New Roman" w:hAnsi="Times New Roman" w:cs="Times New Roman"/>
          <w:sz w:val="28"/>
          <w:szCs w:val="28"/>
        </w:rPr>
        <w:t>.</w:t>
      </w:r>
    </w:p>
    <w:p w:rsidR="002128A4" w:rsidRPr="00E217E1" w:rsidRDefault="002128A4" w:rsidP="0042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8A4" w:rsidRPr="00E217E1" w:rsidRDefault="002128A4" w:rsidP="0042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4E3" w:rsidRPr="00E217E1" w:rsidRDefault="00C55509" w:rsidP="0042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86D54" w:rsidRPr="00E217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7DCE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E217E1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EF7DCE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15674A" w:rsidRPr="00E217E1">
        <w:rPr>
          <w:rFonts w:ascii="Times New Roman" w:hAnsi="Times New Roman" w:cs="Times New Roman"/>
          <w:sz w:val="28"/>
          <w:szCs w:val="28"/>
        </w:rPr>
        <w:t xml:space="preserve"> </w:t>
      </w:r>
      <w:r w:rsidR="005F7E3F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BB" w:rsidRPr="00E217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0D7BBB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BB" w:rsidRPr="00E217E1">
        <w:rPr>
          <w:rFonts w:ascii="Times New Roman" w:hAnsi="Times New Roman" w:cs="Times New Roman"/>
          <w:sz w:val="28"/>
          <w:szCs w:val="28"/>
        </w:rPr>
        <w:t>Rasim</w:t>
      </w:r>
      <w:proofErr w:type="spellEnd"/>
      <w:r w:rsidR="000D7BBB" w:rsidRPr="00E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BB" w:rsidRPr="00E217E1">
        <w:rPr>
          <w:rFonts w:ascii="Times New Roman" w:hAnsi="Times New Roman" w:cs="Times New Roman"/>
          <w:sz w:val="28"/>
          <w:szCs w:val="28"/>
        </w:rPr>
        <w:t>Halilovi</w:t>
      </w:r>
      <w:proofErr w:type="spellEnd"/>
      <w:r w:rsidR="000D7BBB" w:rsidRPr="00E217E1">
        <w:rPr>
          <w:rFonts w:ascii="Times New Roman" w:hAnsi="Times New Roman" w:cs="Times New Roman"/>
          <w:sz w:val="28"/>
          <w:szCs w:val="28"/>
          <w:lang w:val="sr-Latn-RS"/>
        </w:rPr>
        <w:t>ć</w:t>
      </w:r>
      <w:proofErr w:type="gramStart"/>
      <w:r w:rsidRPr="00E217E1">
        <w:rPr>
          <w:rFonts w:ascii="Times New Roman" w:hAnsi="Times New Roman" w:cs="Times New Roman"/>
          <w:sz w:val="28"/>
          <w:szCs w:val="28"/>
        </w:rPr>
        <w:t>,</w:t>
      </w:r>
      <w:r w:rsidR="00367058">
        <w:rPr>
          <w:rFonts w:ascii="Times New Roman" w:hAnsi="Times New Roman" w:cs="Times New Roman"/>
          <w:sz w:val="28"/>
          <w:szCs w:val="28"/>
        </w:rPr>
        <w:t>s.r</w:t>
      </w:r>
      <w:proofErr w:type="gramEnd"/>
      <w:r w:rsidR="003670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54E3" w:rsidRPr="0015674A" w:rsidRDefault="00DA7B91" w:rsidP="00A80134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E217E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 w:rsidR="004A2693" w:rsidRPr="00E217E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D7BBB" w:rsidRPr="00E217E1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="00EF7DCE" w:rsidRPr="00E217E1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 w:rsidR="00AA7386" w:rsidRPr="00E217E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 w:rsidR="000D7BBB" w:rsidRPr="00E217E1">
        <w:rPr>
          <w:rFonts w:ascii="Times New Roman" w:hAnsi="Times New Roman" w:cs="Times New Roman"/>
          <w:sz w:val="28"/>
          <w:szCs w:val="28"/>
          <w:lang w:val="sr-Latn-CS"/>
        </w:rPr>
        <w:t>Predsjednik</w:t>
      </w:r>
      <w:r w:rsidR="00A80134" w:rsidRPr="00E217E1">
        <w:rPr>
          <w:rFonts w:ascii="Times New Roman" w:hAnsi="Times New Roman" w:cs="Times New Roman"/>
          <w:sz w:val="28"/>
          <w:szCs w:val="28"/>
          <w:lang w:val="sr-Latn-CS"/>
        </w:rPr>
        <w:t xml:space="preserve"> Odbora</w:t>
      </w:r>
      <w:r w:rsidR="00C55509" w:rsidRPr="00E217E1">
        <w:rPr>
          <w:rFonts w:ascii="Times New Roman" w:hAnsi="Times New Roman" w:cs="Times New Roman"/>
          <w:sz w:val="28"/>
          <w:szCs w:val="28"/>
        </w:rPr>
        <w:t xml:space="preserve">     </w:t>
      </w:r>
      <w:r w:rsidR="00C55509" w:rsidRPr="001567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0134" w:rsidRPr="001567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5509" w:rsidRPr="001567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4254E3" w:rsidRPr="0015674A" w:rsidSect="00ED3E0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80F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7C1"/>
    <w:multiLevelType w:val="hybridMultilevel"/>
    <w:tmpl w:val="F5A8E47C"/>
    <w:lvl w:ilvl="0" w:tplc="2C1A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D4FF8"/>
    <w:multiLevelType w:val="hybridMultilevel"/>
    <w:tmpl w:val="4B4C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E8"/>
    <w:multiLevelType w:val="hybridMultilevel"/>
    <w:tmpl w:val="1CE263EC"/>
    <w:lvl w:ilvl="0" w:tplc="C012F8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A04C54"/>
    <w:multiLevelType w:val="hybridMultilevel"/>
    <w:tmpl w:val="7844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252CE"/>
    <w:multiLevelType w:val="hybridMultilevel"/>
    <w:tmpl w:val="F91E7B54"/>
    <w:lvl w:ilvl="0" w:tplc="C012F8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7BF6"/>
    <w:multiLevelType w:val="hybridMultilevel"/>
    <w:tmpl w:val="EDCE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E01A8"/>
    <w:multiLevelType w:val="hybridMultilevel"/>
    <w:tmpl w:val="92463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5558B"/>
    <w:multiLevelType w:val="hybridMultilevel"/>
    <w:tmpl w:val="3BC6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E1A3D"/>
    <w:multiLevelType w:val="hybridMultilevel"/>
    <w:tmpl w:val="B5341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786A"/>
    <w:multiLevelType w:val="hybridMultilevel"/>
    <w:tmpl w:val="A40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1D5D5B"/>
    <w:multiLevelType w:val="hybridMultilevel"/>
    <w:tmpl w:val="4E487D9C"/>
    <w:lvl w:ilvl="0" w:tplc="2C1A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1344"/>
    <w:multiLevelType w:val="hybridMultilevel"/>
    <w:tmpl w:val="1AF8FC76"/>
    <w:lvl w:ilvl="0" w:tplc="BA920A8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1A6E12"/>
    <w:multiLevelType w:val="hybridMultilevel"/>
    <w:tmpl w:val="CF72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04F02"/>
    <w:multiLevelType w:val="hybridMultilevel"/>
    <w:tmpl w:val="8570A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62510"/>
    <w:multiLevelType w:val="hybridMultilevel"/>
    <w:tmpl w:val="4AE806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135B4"/>
    <w:multiLevelType w:val="hybridMultilevel"/>
    <w:tmpl w:val="DE8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0545"/>
    <w:multiLevelType w:val="hybridMultilevel"/>
    <w:tmpl w:val="D160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F708A"/>
    <w:multiLevelType w:val="hybridMultilevel"/>
    <w:tmpl w:val="5128DBBE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320D1"/>
    <w:multiLevelType w:val="hybridMultilevel"/>
    <w:tmpl w:val="5C1C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546D3"/>
    <w:multiLevelType w:val="hybridMultilevel"/>
    <w:tmpl w:val="8E0A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E2738"/>
    <w:multiLevelType w:val="hybridMultilevel"/>
    <w:tmpl w:val="74FE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17"/>
  </w:num>
  <w:num w:numId="16">
    <w:abstractNumId w:val="7"/>
  </w:num>
  <w:num w:numId="17">
    <w:abstractNumId w:val="24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4"/>
  </w:num>
  <w:num w:numId="23">
    <w:abstractNumId w:val="0"/>
  </w:num>
  <w:num w:numId="24">
    <w:abstractNumId w:val="6"/>
  </w:num>
  <w:num w:numId="25">
    <w:abstractNumId w:val="22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62"/>
    <w:rsid w:val="00051873"/>
    <w:rsid w:val="0006641B"/>
    <w:rsid w:val="00070790"/>
    <w:rsid w:val="0009676E"/>
    <w:rsid w:val="000D7BBB"/>
    <w:rsid w:val="000E33B8"/>
    <w:rsid w:val="000E431F"/>
    <w:rsid w:val="000E49FF"/>
    <w:rsid w:val="001040B8"/>
    <w:rsid w:val="0011399D"/>
    <w:rsid w:val="00122A38"/>
    <w:rsid w:val="0015674A"/>
    <w:rsid w:val="00166358"/>
    <w:rsid w:val="00194B36"/>
    <w:rsid w:val="001954F5"/>
    <w:rsid w:val="001A4AE5"/>
    <w:rsid w:val="001C4C4E"/>
    <w:rsid w:val="001E0B87"/>
    <w:rsid w:val="001E6A4D"/>
    <w:rsid w:val="001F1E78"/>
    <w:rsid w:val="002128A4"/>
    <w:rsid w:val="00224541"/>
    <w:rsid w:val="00227894"/>
    <w:rsid w:val="002405C0"/>
    <w:rsid w:val="002667DB"/>
    <w:rsid w:val="00274475"/>
    <w:rsid w:val="00276C47"/>
    <w:rsid w:val="002B37F2"/>
    <w:rsid w:val="002B588F"/>
    <w:rsid w:val="002C4691"/>
    <w:rsid w:val="002D3920"/>
    <w:rsid w:val="002E6F93"/>
    <w:rsid w:val="002F0C88"/>
    <w:rsid w:val="00301F27"/>
    <w:rsid w:val="00303142"/>
    <w:rsid w:val="00306728"/>
    <w:rsid w:val="0030683B"/>
    <w:rsid w:val="00330C03"/>
    <w:rsid w:val="003404F8"/>
    <w:rsid w:val="00367058"/>
    <w:rsid w:val="003A4B66"/>
    <w:rsid w:val="003A68FC"/>
    <w:rsid w:val="003C0B24"/>
    <w:rsid w:val="003F1CED"/>
    <w:rsid w:val="0042159C"/>
    <w:rsid w:val="004254E3"/>
    <w:rsid w:val="00432F18"/>
    <w:rsid w:val="00451545"/>
    <w:rsid w:val="004644FB"/>
    <w:rsid w:val="00471C5A"/>
    <w:rsid w:val="00476186"/>
    <w:rsid w:val="00484F03"/>
    <w:rsid w:val="00495AF3"/>
    <w:rsid w:val="004A2693"/>
    <w:rsid w:val="004C6622"/>
    <w:rsid w:val="005001F5"/>
    <w:rsid w:val="005167C8"/>
    <w:rsid w:val="00542208"/>
    <w:rsid w:val="005A0793"/>
    <w:rsid w:val="005B7511"/>
    <w:rsid w:val="005C5784"/>
    <w:rsid w:val="005F2933"/>
    <w:rsid w:val="005F7E3F"/>
    <w:rsid w:val="00672A6C"/>
    <w:rsid w:val="00686D54"/>
    <w:rsid w:val="00693A95"/>
    <w:rsid w:val="006A47B9"/>
    <w:rsid w:val="006B6B06"/>
    <w:rsid w:val="006B7306"/>
    <w:rsid w:val="0071445A"/>
    <w:rsid w:val="00723E9F"/>
    <w:rsid w:val="00755224"/>
    <w:rsid w:val="00775E63"/>
    <w:rsid w:val="00782E3C"/>
    <w:rsid w:val="007875A1"/>
    <w:rsid w:val="00792E0D"/>
    <w:rsid w:val="007B15C8"/>
    <w:rsid w:val="007C2268"/>
    <w:rsid w:val="007C7060"/>
    <w:rsid w:val="007D0FC2"/>
    <w:rsid w:val="007E2697"/>
    <w:rsid w:val="007E4D9E"/>
    <w:rsid w:val="007F7D30"/>
    <w:rsid w:val="0080009F"/>
    <w:rsid w:val="008405F9"/>
    <w:rsid w:val="008614FB"/>
    <w:rsid w:val="0086512C"/>
    <w:rsid w:val="00895553"/>
    <w:rsid w:val="00897F51"/>
    <w:rsid w:val="008A70DF"/>
    <w:rsid w:val="008B48F4"/>
    <w:rsid w:val="008C1F08"/>
    <w:rsid w:val="008E6621"/>
    <w:rsid w:val="009A0C30"/>
    <w:rsid w:val="009B7E3C"/>
    <w:rsid w:val="009E2D0D"/>
    <w:rsid w:val="009E76EA"/>
    <w:rsid w:val="009F08D6"/>
    <w:rsid w:val="009F3635"/>
    <w:rsid w:val="00A22C6F"/>
    <w:rsid w:val="00A36879"/>
    <w:rsid w:val="00A46D51"/>
    <w:rsid w:val="00A50CCB"/>
    <w:rsid w:val="00A7187B"/>
    <w:rsid w:val="00A7325D"/>
    <w:rsid w:val="00A73B91"/>
    <w:rsid w:val="00A80134"/>
    <w:rsid w:val="00A8263A"/>
    <w:rsid w:val="00A93B64"/>
    <w:rsid w:val="00AA7386"/>
    <w:rsid w:val="00AB27D0"/>
    <w:rsid w:val="00AB6EBA"/>
    <w:rsid w:val="00AD1C4D"/>
    <w:rsid w:val="00AE3D13"/>
    <w:rsid w:val="00AF6DFB"/>
    <w:rsid w:val="00B03391"/>
    <w:rsid w:val="00B17EC1"/>
    <w:rsid w:val="00B32F41"/>
    <w:rsid w:val="00B410E5"/>
    <w:rsid w:val="00B503DD"/>
    <w:rsid w:val="00B55143"/>
    <w:rsid w:val="00B556BA"/>
    <w:rsid w:val="00B70353"/>
    <w:rsid w:val="00B83BC1"/>
    <w:rsid w:val="00BC01E1"/>
    <w:rsid w:val="00BF6061"/>
    <w:rsid w:val="00C00120"/>
    <w:rsid w:val="00C22962"/>
    <w:rsid w:val="00C3731C"/>
    <w:rsid w:val="00C44340"/>
    <w:rsid w:val="00C51382"/>
    <w:rsid w:val="00C52BCA"/>
    <w:rsid w:val="00C55509"/>
    <w:rsid w:val="00C95C11"/>
    <w:rsid w:val="00CC1504"/>
    <w:rsid w:val="00CD7D7F"/>
    <w:rsid w:val="00D16A19"/>
    <w:rsid w:val="00D4181D"/>
    <w:rsid w:val="00D84400"/>
    <w:rsid w:val="00D97097"/>
    <w:rsid w:val="00DA7B91"/>
    <w:rsid w:val="00DC3900"/>
    <w:rsid w:val="00E009CA"/>
    <w:rsid w:val="00E12E74"/>
    <w:rsid w:val="00E217E1"/>
    <w:rsid w:val="00E222BA"/>
    <w:rsid w:val="00E40E1A"/>
    <w:rsid w:val="00E46796"/>
    <w:rsid w:val="00E76669"/>
    <w:rsid w:val="00E87038"/>
    <w:rsid w:val="00EB07A5"/>
    <w:rsid w:val="00EB1277"/>
    <w:rsid w:val="00EC0552"/>
    <w:rsid w:val="00ED3E00"/>
    <w:rsid w:val="00ED5994"/>
    <w:rsid w:val="00EE4A4D"/>
    <w:rsid w:val="00EE6AA1"/>
    <w:rsid w:val="00EF7DCE"/>
    <w:rsid w:val="00F07AC1"/>
    <w:rsid w:val="00F11AAF"/>
    <w:rsid w:val="00F1563F"/>
    <w:rsid w:val="00F226DC"/>
    <w:rsid w:val="00F379DA"/>
    <w:rsid w:val="00F81BD3"/>
    <w:rsid w:val="00F94A8A"/>
    <w:rsid w:val="00FC1523"/>
    <w:rsid w:val="00FD1ECA"/>
    <w:rsid w:val="00FE1ECF"/>
    <w:rsid w:val="00FF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22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622"/>
    <w:pPr>
      <w:spacing w:after="200" w:line="276" w:lineRule="auto"/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C6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22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622"/>
    <w:pPr>
      <w:spacing w:after="200" w:line="276" w:lineRule="auto"/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C6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aje.m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Zaključak o prihvatanju informacije o funkcionisanju vaspitno – obrazovnog siste</vt:lpstr>
      <vt:lpstr>    Zaključak o prihvatanju Izvještaja o stanju bezbijednosti na području opštine Ro</vt:lpstr>
      <vt:lpstr>    Razmatranje i usvajanje predloga Odluke o davanju saglasnosti na Odluku o osniva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Zehra</cp:lastModifiedBy>
  <cp:revision>3</cp:revision>
  <cp:lastPrinted>2024-05-09T10:02:00Z</cp:lastPrinted>
  <dcterms:created xsi:type="dcterms:W3CDTF">2024-10-17T11:50:00Z</dcterms:created>
  <dcterms:modified xsi:type="dcterms:W3CDTF">2024-11-04T11:02:00Z</dcterms:modified>
</cp:coreProperties>
</file>