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2D5B" w14:textId="77777777" w:rsidR="008229F6" w:rsidRPr="0020652D" w:rsidRDefault="008229F6" w:rsidP="00B8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bookmarkStart w:id="0" w:name="_GoBack"/>
      <w:bookmarkEnd w:id="0"/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16F7CB65" w14:textId="439253B5" w:rsidR="008229F6" w:rsidRPr="00B84F66" w:rsidRDefault="008229F6" w:rsidP="00B84F6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sa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X</w:t>
      </w:r>
      <w:r w:rsidR="0030464B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II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 /</w:t>
      </w:r>
      <w:r w:rsidR="0030464B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dvanaest</w:t>
      </w:r>
      <w:r w:rsidR="0079103E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e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3B429372" w14:textId="4666DC0A" w:rsidR="008229F6" w:rsidRPr="0020652D" w:rsidRDefault="008229F6" w:rsidP="008229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Sjednica je održana </w:t>
      </w:r>
      <w:r w:rsid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>07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>03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202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>4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.godine (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>četvrtak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) sa početkom u 11</w:t>
      </w:r>
      <w:r w:rsidRPr="0020652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00 časova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u maloj sali JU Centar za Kulturu Rožaje (čitaonica Narodne biblioteke).</w:t>
      </w:r>
    </w:p>
    <w:p w14:paraId="041F4745" w14:textId="77777777" w:rsidR="008229F6" w:rsidRPr="0020652D" w:rsidRDefault="008229F6" w:rsidP="008229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3EFDE727" w14:textId="77777777" w:rsidR="008229F6" w:rsidRPr="0020652D" w:rsidRDefault="008229F6" w:rsidP="008229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14:paraId="2D9988C7" w14:textId="1DA86BF6" w:rsidR="008229F6" w:rsidRPr="0020652D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Sjednici je prisustvovalo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2</w:t>
      </w:r>
      <w:r w:rsidR="00954DBE">
        <w:rPr>
          <w:rFonts w:ascii="Times New Roman" w:eastAsiaTheme="minorEastAsia" w:hAnsi="Times New Roman" w:cs="Times New Roman"/>
          <w:sz w:val="24"/>
          <w:szCs w:val="24"/>
          <w:lang w:val="sr-Latn-C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odbornika/ca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: Mirsad Nurković, Hajrija Kalač,</w:t>
      </w:r>
      <w:r w:rsidR="00642D23" w:rsidRP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42D23" w:rsidRP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42D23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Haris Zejnelagić</w:t>
      </w:r>
      <w:r w:rsid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642D23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dr Rasim Halilović,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Edita Šahman,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Emina Hodžić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642D23" w:rsidRP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42D23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Salko Tahirović</w:t>
      </w:r>
      <w:r w:rsid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Mersudin Kuč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642D23" w:rsidRP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>Irma Dacić,</w:t>
      </w:r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Nadil Azemović, Admir Murić,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Zineta Džudžević, Sabro Ibrahimović, Asmir Kardović,</w:t>
      </w:r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Vehbija Dedeić,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Albina Fetahović,</w:t>
      </w:r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bookmarkStart w:id="1" w:name="_Hlk161303233"/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bookmarkEnd w:id="1"/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Esad Plunac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Rejhan Agović</w:t>
      </w:r>
      <w:bookmarkStart w:id="2" w:name="_Hlk136220650"/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Enis Kalač,</w:t>
      </w:r>
      <w:r w:rsidR="00C74E70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42D23" w:rsidRPr="00642D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42D23">
        <w:rPr>
          <w:rFonts w:ascii="Times New Roman" w:hAnsi="Times New Roman" w:cs="Times New Roman"/>
          <w:sz w:val="24"/>
          <w:szCs w:val="24"/>
          <w:lang w:val="sl-SI"/>
        </w:rPr>
        <w:t>Fahrudin Nurković</w:t>
      </w:r>
      <w:r w:rsidR="00E143F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</w:t>
      </w:r>
      <w:r w:rsidR="009B46B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Hazbija Kalač.</w:t>
      </w:r>
    </w:p>
    <w:bookmarkEnd w:id="2"/>
    <w:p w14:paraId="76210A50" w14:textId="61428AE4" w:rsidR="008229F6" w:rsidRPr="0020652D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a svoje odsustvo su najavili odbornici/ce:</w:t>
      </w:r>
      <w:r w:rsidR="00642D23" w:rsidRP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42D23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Senad Husović,</w:t>
      </w:r>
      <w:r w:rsidR="00642D23" w:rsidRPr="005C291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>Edib Šaljić, Omer Nurković</w:t>
      </w:r>
      <w:bookmarkStart w:id="3" w:name="_Hlk161303082"/>
      <w:r w:rsid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79103E" w:rsidRP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bookmarkEnd w:id="3"/>
      <w:r w:rsidR="009B46B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Faruk 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>Daci,</w:t>
      </w:r>
      <w:r w:rsidR="009B403B" w:rsidRPr="009B403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9B403B">
        <w:rPr>
          <w:rFonts w:ascii="Times New Roman" w:eastAsiaTheme="minorEastAsia" w:hAnsi="Times New Roman" w:cs="Times New Roman"/>
          <w:sz w:val="24"/>
          <w:szCs w:val="24"/>
          <w:lang w:val="sr-Latn-CS"/>
        </w:rPr>
        <w:t>Alen Kalač,</w:t>
      </w:r>
      <w:r w:rsidR="00642D23" w:rsidRP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42D23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Sait Kalač, </w:t>
      </w:r>
      <w:r w:rsid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>Asmir Bibić</w:t>
      </w:r>
      <w:r w:rsidR="00E143F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 </w:t>
      </w:r>
      <w:r w:rsidR="00290AAB">
        <w:rPr>
          <w:rFonts w:ascii="Times New Roman" w:eastAsiaTheme="minorEastAsia" w:hAnsi="Times New Roman" w:cs="Times New Roman"/>
          <w:sz w:val="24"/>
          <w:szCs w:val="24"/>
          <w:lang w:val="sr-Latn-CS"/>
        </w:rPr>
        <w:t>Zenajda Ljaić,</w:t>
      </w:r>
    </w:p>
    <w:p w14:paraId="6C959EF6" w14:textId="0BFB0E22" w:rsidR="008229F6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odbornici/ce:</w:t>
      </w:r>
      <w:r w:rsidR="009B403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>Elzana Kurtagić</w:t>
      </w:r>
      <w:r w:rsidR="00E143F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</w:t>
      </w:r>
      <w:r w:rsidR="00C74E70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Seid Hadžić.</w:t>
      </w:r>
    </w:p>
    <w:p w14:paraId="3BFD8AA8" w14:textId="1179F9FC" w:rsidR="00B45810" w:rsidRPr="00B45810" w:rsidRDefault="00B45810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Odbornica Seniha Tahirović</w:t>
      </w:r>
      <w:r w:rsid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 Amina Dautović su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najavil</w:t>
      </w:r>
      <w:r w:rsidR="00642D23">
        <w:rPr>
          <w:rFonts w:ascii="Times New Roman" w:eastAsiaTheme="minorEastAsia" w:hAnsi="Times New Roman" w:cs="Times New Roman"/>
          <w:sz w:val="24"/>
          <w:szCs w:val="24"/>
          <w:lang w:val="sr-Latn-CS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kašnjenje na sjednici.</w:t>
      </w:r>
    </w:p>
    <w:p w14:paraId="7C8905A5" w14:textId="0FA3D759" w:rsidR="008229F6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Pored odbornika sjednici prisustvuju: </w:t>
      </w:r>
      <w:r w:rsidR="00A24127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predsjednik Opštine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Rahman Husović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A24127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v.d. </w:t>
      </w:r>
      <w:r w:rsidR="006D28B8">
        <w:rPr>
          <w:rFonts w:ascii="Times New Roman" w:eastAsiaTheme="minorEastAsia" w:hAnsi="Times New Roman" w:cs="Times New Roman"/>
          <w:sz w:val="24"/>
          <w:szCs w:val="24"/>
          <w:lang w:val="sr-Latn-CS"/>
        </w:rPr>
        <w:t>G</w:t>
      </w:r>
      <w:r w:rsidR="00A24127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lavnog administratora </w:t>
      </w:r>
      <w:r w:rsidR="00F04F62">
        <w:rPr>
          <w:rFonts w:ascii="Times New Roman" w:eastAsiaTheme="minorEastAsia" w:hAnsi="Times New Roman" w:cs="Times New Roman"/>
          <w:sz w:val="24"/>
          <w:szCs w:val="24"/>
          <w:lang w:val="sr-Latn-CS"/>
        </w:rPr>
        <w:t>Smajo Murić,</w:t>
      </w:r>
      <w:r w:rsidR="00E143F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v.d. sekretar Skupštine  Amer Dacić </w:t>
      </w:r>
      <w:r w:rsidR="00FF34C2">
        <w:rPr>
          <w:rFonts w:ascii="Times New Roman" w:eastAsiaTheme="minorEastAsia" w:hAnsi="Times New Roman" w:cs="Times New Roman"/>
          <w:sz w:val="24"/>
          <w:szCs w:val="24"/>
          <w:lang w:val="sr-Latn-CS"/>
        </w:rPr>
        <w:t>i obrađivači materijala.</w:t>
      </w:r>
    </w:p>
    <w:p w14:paraId="5D735F82" w14:textId="2715BEEA" w:rsidR="008229F6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Zapisnik  sa </w:t>
      </w:r>
      <w:r w:rsidR="002D3F1F">
        <w:rPr>
          <w:rFonts w:ascii="Times New Roman" w:eastAsiaTheme="minorEastAsia" w:hAnsi="Times New Roman" w:cs="Times New Roman"/>
          <w:sz w:val="24"/>
          <w:szCs w:val="24"/>
          <w:lang w:val="sr-Latn-CS"/>
        </w:rPr>
        <w:t>X</w:t>
      </w:r>
      <w:r w:rsidR="00105B42">
        <w:rPr>
          <w:rFonts w:ascii="Times New Roman" w:eastAsiaTheme="minorEastAsia" w:hAnsi="Times New Roman" w:cs="Times New Roman"/>
          <w:sz w:val="24"/>
          <w:szCs w:val="24"/>
          <w:lang w:val="sr-Latn-CS"/>
        </w:rPr>
        <w:t>I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redovne sjednice Skupštine opštine  usvojen je  jednoglasno bez primjedbi.</w:t>
      </w:r>
    </w:p>
    <w:p w14:paraId="2DC52D9A" w14:textId="2B5C1C96" w:rsidR="00CE6EFD" w:rsidRDefault="00BA1AFF" w:rsidP="00CE6EF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bookmarkStart w:id="4" w:name="_Hlk160404491"/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Predsjednik Skupštine Almir Avdić je na osnovu dopisa predsjednika Opštine Rahmana Husovića predložio da se dnevni red dopuni sljedećom tačkom: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5" w:name="_Hlk161311991"/>
      <w:r w:rsidR="00F76574">
        <w:rPr>
          <w:rFonts w:ascii="Times New Roman" w:hAnsi="Times New Roman" w:cs="Times New Roman"/>
          <w:sz w:val="24"/>
          <w:szCs w:val="24"/>
          <w:lang w:val="sr-Latn-RS"/>
        </w:rPr>
        <w:t>Program investicionih aktivnosti opštine Rožaje za 2024.godinu</w:t>
      </w:r>
      <w:bookmarkEnd w:id="5"/>
      <w:r w:rsidR="00CE6EF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E6EFD" w:rsidRPr="00CE6EF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CE6EFD"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na način što će navedena tačka biti razmatrana pod brojem </w:t>
      </w:r>
      <w:r w:rsidR="00CE6EFD">
        <w:rPr>
          <w:rFonts w:ascii="Times New Roman" w:eastAsiaTheme="minorEastAsia" w:hAnsi="Times New Roman" w:cs="Times New Roman"/>
          <w:sz w:val="24"/>
          <w:szCs w:val="24"/>
          <w:lang w:val="sr-Latn-CS"/>
        </w:rPr>
        <w:t>1</w:t>
      </w:r>
      <w:r w:rsidR="00CE6EFD"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14:paraId="5356C2B9" w14:textId="00733C00" w:rsidR="00BA1AFF" w:rsidRDefault="00BA1AFF" w:rsidP="00BA1AFF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402C16C9" w14:textId="2CCF12D9" w:rsidR="00801BD0" w:rsidRDefault="00801BD0" w:rsidP="00801B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Skupština je sa 21 glas za, protiv nije bilo, uzdržanih 1 glas usvojila</w:t>
      </w:r>
      <w:r w:rsidR="00290AA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da se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Program investicionih aktivnosti opštine Rožaje za 2024.godinu 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uvrsti u predlog dnevnog reda.</w:t>
      </w:r>
    </w:p>
    <w:p w14:paraId="6AA6C6A2" w14:textId="77777777" w:rsidR="00BA1AFF" w:rsidRDefault="00BA1AFF" w:rsidP="00BA1A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1B1F2D1D" w14:textId="54DF7BDF" w:rsidR="00BA1AFF" w:rsidRDefault="00BA1AFF" w:rsidP="00BA1A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većinom glasova usvojila sljedeći:</w:t>
      </w:r>
    </w:p>
    <w:bookmarkEnd w:id="4"/>
    <w:p w14:paraId="34F8F53E" w14:textId="02FB30C8" w:rsidR="008229F6" w:rsidRPr="0020652D" w:rsidRDefault="008229F6" w:rsidP="008229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DE51481" w14:textId="77777777" w:rsidR="008229F6" w:rsidRDefault="008229F6" w:rsidP="008229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01CE354B" w14:textId="44B3901D" w:rsidR="00460267" w:rsidRPr="009D0367" w:rsidRDefault="00D955DA" w:rsidP="00D955DA">
      <w:pPr>
        <w:pStyle w:val="ListParagraph"/>
        <w:keepNext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6" w:name="_Hlk161311320"/>
      <w:proofErr w:type="spellStart"/>
      <w:r w:rsidR="00F76574"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76574"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74"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74"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61312726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F76574" w:rsidRPr="009D0367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74" w:rsidRPr="009D036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74" w:rsidRPr="009D0367">
        <w:rPr>
          <w:rFonts w:ascii="Times New Roman" w:hAnsi="Times New Roman" w:cs="Times New Roman"/>
          <w:sz w:val="24"/>
          <w:szCs w:val="24"/>
        </w:rPr>
        <w:t>investicionih</w:t>
      </w:r>
      <w:proofErr w:type="spellEnd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74" w:rsidRPr="009D036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76574" w:rsidRPr="009D036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74" w:rsidRPr="009D036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74" w:rsidRPr="009D03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76574" w:rsidRPr="009D0367">
        <w:rPr>
          <w:rFonts w:ascii="Times New Roman" w:hAnsi="Times New Roman" w:cs="Times New Roman"/>
          <w:sz w:val="24"/>
          <w:szCs w:val="24"/>
        </w:rPr>
        <w:t xml:space="preserve"> 2024.godinu</w:t>
      </w:r>
      <w:bookmarkEnd w:id="6"/>
    </w:p>
    <w:p w14:paraId="2842E747" w14:textId="77777777" w:rsidR="00F76574" w:rsidRPr="009D0367" w:rsidRDefault="00F76574" w:rsidP="00F76574">
      <w:pPr>
        <w:pStyle w:val="NoSpacing"/>
        <w:numPr>
          <w:ilvl w:val="0"/>
          <w:numId w:val="10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61312797"/>
      <w:bookmarkEnd w:id="7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izdvajanju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stalne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budžetske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rezerve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;</w:t>
      </w:r>
    </w:p>
    <w:p w14:paraId="29AF548E" w14:textId="77777777" w:rsidR="00F76574" w:rsidRPr="009D0367" w:rsidRDefault="00F76574" w:rsidP="00F76574">
      <w:pPr>
        <w:pStyle w:val="NoSpacing"/>
        <w:numPr>
          <w:ilvl w:val="0"/>
          <w:numId w:val="10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61313127"/>
      <w:bookmarkEnd w:id="8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61313504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61313469"/>
      <w:r w:rsidRPr="009D036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oblicima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;</w:t>
      </w:r>
      <w:bookmarkEnd w:id="10"/>
      <w:bookmarkEnd w:id="11"/>
    </w:p>
    <w:p w14:paraId="464B832F" w14:textId="04FBA811" w:rsidR="00F76574" w:rsidRPr="009D0367" w:rsidRDefault="00F76574" w:rsidP="00F76574">
      <w:pPr>
        <w:pStyle w:val="NoSpacing"/>
        <w:numPr>
          <w:ilvl w:val="0"/>
          <w:numId w:val="10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61313616"/>
      <w:bookmarkEnd w:id="9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;</w:t>
      </w:r>
    </w:p>
    <w:p w14:paraId="59F4735F" w14:textId="77777777" w:rsidR="00F76574" w:rsidRPr="009D0367" w:rsidRDefault="00F76574" w:rsidP="00F76574">
      <w:pPr>
        <w:pStyle w:val="NoSpacing"/>
        <w:numPr>
          <w:ilvl w:val="0"/>
          <w:numId w:val="10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61317547"/>
      <w:bookmarkEnd w:id="12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61315695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61314909"/>
      <w:r w:rsidRPr="009D0367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2024.godine</w:t>
      </w:r>
      <w:bookmarkEnd w:id="14"/>
      <w:r w:rsidRPr="009D0367">
        <w:rPr>
          <w:rFonts w:ascii="Times New Roman" w:hAnsi="Times New Roman" w:cs="Times New Roman"/>
          <w:sz w:val="24"/>
          <w:szCs w:val="24"/>
        </w:rPr>
        <w:t>;</w:t>
      </w:r>
    </w:p>
    <w:p w14:paraId="11FAE06D" w14:textId="456B500B" w:rsidR="00F76574" w:rsidRPr="009D0367" w:rsidRDefault="00F76574" w:rsidP="00F76574">
      <w:pPr>
        <w:pStyle w:val="NoSpacing"/>
        <w:numPr>
          <w:ilvl w:val="0"/>
          <w:numId w:val="10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61317579"/>
      <w:bookmarkEnd w:id="13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161315912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161314994"/>
      <w:r w:rsidRPr="009D0367">
        <w:rPr>
          <w:rFonts w:ascii="Times New Roman" w:hAnsi="Times New Roman" w:cs="Times New Roman"/>
          <w:sz w:val="24"/>
          <w:szCs w:val="24"/>
        </w:rPr>
        <w:t>JU “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Rožaje</w:t>
      </w:r>
      <w:bookmarkEnd w:id="18"/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2024.godinu;</w:t>
      </w:r>
      <w:bookmarkEnd w:id="17"/>
    </w:p>
    <w:p w14:paraId="60807210" w14:textId="77777777" w:rsidR="00F76574" w:rsidRPr="009D0367" w:rsidRDefault="00F76574" w:rsidP="00F76574">
      <w:pPr>
        <w:pStyle w:val="NoSpacing"/>
        <w:numPr>
          <w:ilvl w:val="0"/>
          <w:numId w:val="10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61317618"/>
      <w:bookmarkEnd w:id="16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61315978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 </w:t>
      </w:r>
      <w:bookmarkStart w:id="21" w:name="_Hlk161315061"/>
      <w:r w:rsidRPr="009D0367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kulturu</w:t>
      </w:r>
      <w:bookmarkEnd w:id="21"/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2024.godinu</w:t>
      </w:r>
      <w:bookmarkEnd w:id="20"/>
      <w:r w:rsidRPr="009D0367">
        <w:rPr>
          <w:rFonts w:ascii="Times New Roman" w:hAnsi="Times New Roman" w:cs="Times New Roman"/>
          <w:sz w:val="24"/>
          <w:szCs w:val="24"/>
        </w:rPr>
        <w:t>;</w:t>
      </w:r>
    </w:p>
    <w:p w14:paraId="3AA4C00E" w14:textId="77777777" w:rsidR="00F76574" w:rsidRPr="009D0367" w:rsidRDefault="00F76574" w:rsidP="00F76574">
      <w:pPr>
        <w:pStyle w:val="NoSpacing"/>
        <w:numPr>
          <w:ilvl w:val="0"/>
          <w:numId w:val="10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61317643"/>
      <w:bookmarkEnd w:id="19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161315156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End w:id="23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2024.godinu;</w:t>
      </w:r>
    </w:p>
    <w:p w14:paraId="5D68B6AB" w14:textId="40EA94DB" w:rsidR="00F76574" w:rsidRPr="009D0367" w:rsidRDefault="00F76574" w:rsidP="00F76574">
      <w:pPr>
        <w:pStyle w:val="NoSpacing"/>
        <w:numPr>
          <w:ilvl w:val="0"/>
          <w:numId w:val="10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61316923"/>
      <w:bookmarkEnd w:id="22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161316979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_Hlk161315227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r w:rsidRPr="009D0367">
        <w:rPr>
          <w:rFonts w:ascii="Times New Roman" w:hAnsi="Times New Roman" w:cs="Times New Roman"/>
          <w:sz w:val="24"/>
          <w:szCs w:val="24"/>
          <w:lang w:val="sr-Latn-CS"/>
        </w:rPr>
        <w:t xml:space="preserve">JU Dnevni centar za djecu i omladinu sa smetnjama i teškoćama u razvoju opštine Rožaje </w:t>
      </w:r>
      <w:bookmarkEnd w:id="26"/>
      <w:r w:rsidRPr="009D0367">
        <w:rPr>
          <w:rFonts w:ascii="Times New Roman" w:hAnsi="Times New Roman" w:cs="Times New Roman"/>
          <w:sz w:val="24"/>
          <w:szCs w:val="24"/>
          <w:lang w:val="sr-Latn-CS"/>
        </w:rPr>
        <w:t>za 2024.godinu</w:t>
      </w:r>
      <w:r w:rsidRPr="009D0367">
        <w:rPr>
          <w:rFonts w:ascii="Times New Roman" w:hAnsi="Times New Roman" w:cs="Times New Roman"/>
          <w:sz w:val="24"/>
          <w:szCs w:val="24"/>
        </w:rPr>
        <w:t>;</w:t>
      </w:r>
      <w:bookmarkEnd w:id="25"/>
    </w:p>
    <w:p w14:paraId="1534B94E" w14:textId="77777777" w:rsidR="00F76574" w:rsidRPr="009D0367" w:rsidRDefault="00F76574" w:rsidP="00F76574">
      <w:pPr>
        <w:pStyle w:val="NoSpacing"/>
        <w:numPr>
          <w:ilvl w:val="0"/>
          <w:numId w:val="10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61317162"/>
      <w:bookmarkEnd w:id="24"/>
      <w:r w:rsidRPr="009D0367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</w:t>
      </w:r>
      <w:bookmarkStart w:id="28" w:name="_Hlk161317227"/>
      <w:r w:rsidRPr="009D0367">
        <w:rPr>
          <w:rFonts w:ascii="Times New Roman" w:hAnsi="Times New Roman" w:cs="Times New Roman"/>
          <w:sz w:val="24"/>
          <w:szCs w:val="24"/>
          <w:lang w:val="sr-Latn-CS"/>
        </w:rPr>
        <w:t>predloga Odluke o imenovanju člana Odbora za finansije privredu i razvoj;</w:t>
      </w:r>
    </w:p>
    <w:p w14:paraId="5A55CDA2" w14:textId="5E977F2E" w:rsidR="00F76574" w:rsidRPr="007B54D7" w:rsidRDefault="00F76574" w:rsidP="007B54D7">
      <w:pPr>
        <w:pStyle w:val="NoSpacing"/>
        <w:numPr>
          <w:ilvl w:val="0"/>
          <w:numId w:val="10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bookmarkStart w:id="29" w:name="_Hlk161317287"/>
      <w:bookmarkEnd w:id="27"/>
      <w:bookmarkEnd w:id="28"/>
      <w:r w:rsidRPr="009D0367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</w:t>
      </w:r>
      <w:bookmarkStart w:id="30" w:name="_Hlk161317408"/>
      <w:r w:rsidRPr="009D0367">
        <w:rPr>
          <w:rFonts w:ascii="Times New Roman" w:hAnsi="Times New Roman" w:cs="Times New Roman"/>
          <w:sz w:val="24"/>
          <w:szCs w:val="24"/>
          <w:lang w:val="sr-Latn-CS"/>
        </w:rPr>
        <w:t>predloga Odluke o razrješenju člana Savjeta za predstavke i pritužbe</w:t>
      </w:r>
      <w:bookmarkEnd w:id="29"/>
      <w:r>
        <w:rPr>
          <w:rFonts w:ascii="Arial" w:hAnsi="Arial" w:cs="Arial"/>
          <w:sz w:val="24"/>
          <w:szCs w:val="24"/>
          <w:lang w:val="sr-Latn-CS"/>
        </w:rPr>
        <w:t>.</w:t>
      </w:r>
      <w:bookmarkEnd w:id="30"/>
    </w:p>
    <w:p w14:paraId="73A4CF79" w14:textId="77777777" w:rsidR="006D0E9F" w:rsidRPr="00FE1528" w:rsidRDefault="006D0E9F" w:rsidP="006D0E9F">
      <w:pPr>
        <w:pStyle w:val="ListParagraph"/>
        <w:keepNext/>
        <w:spacing w:after="0" w:line="240" w:lineRule="exact"/>
        <w:jc w:val="both"/>
        <w:outlineLvl w:val="1"/>
        <w:rPr>
          <w:rFonts w:ascii="Arial" w:hAnsi="Arial" w:cs="Arial"/>
          <w:sz w:val="24"/>
          <w:szCs w:val="24"/>
        </w:rPr>
      </w:pPr>
    </w:p>
    <w:p w14:paraId="091EF964" w14:textId="7B3BDFD2" w:rsidR="00460267" w:rsidRDefault="00460267" w:rsidP="006D0E9F">
      <w:pPr>
        <w:pStyle w:val="ListParagraph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  <w:bookmarkStart w:id="31" w:name="_Hlk160403754"/>
    </w:p>
    <w:bookmarkEnd w:id="31"/>
    <w:p w14:paraId="6DB64FF2" w14:textId="77777777" w:rsidR="008229F6" w:rsidRPr="007A3E4B" w:rsidRDefault="008229F6" w:rsidP="008229F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63B5C26C" w14:textId="4EF08578" w:rsidR="00D944BD" w:rsidRDefault="008229F6" w:rsidP="00D9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5E69B58C" w14:textId="1F2923E8" w:rsidR="000414FE" w:rsidRPr="009D0367" w:rsidRDefault="00EB6347" w:rsidP="00041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_Hlk136224519"/>
      <w:bookmarkStart w:id="33" w:name="_Hlk136223246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investicionih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36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proofErr w:type="gram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2024.godinu</w:t>
      </w:r>
    </w:p>
    <w:p w14:paraId="0456D6C1" w14:textId="77777777" w:rsidR="00EB6347" w:rsidRDefault="00EB6347" w:rsidP="000414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5A098F" w14:textId="2FDFE96A" w:rsidR="00EB6347" w:rsidRPr="009D0367" w:rsidRDefault="00EB6347" w:rsidP="00EB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_Hlk161311532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Nermina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Bašić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B8">
        <w:rPr>
          <w:rFonts w:ascii="Times New Roman" w:hAnsi="Times New Roman" w:cs="Times New Roman"/>
          <w:sz w:val="24"/>
          <w:szCs w:val="24"/>
        </w:rPr>
        <w:t>Š</w:t>
      </w:r>
      <w:r w:rsidRPr="009D0367">
        <w:rPr>
          <w:rFonts w:ascii="Times New Roman" w:hAnsi="Times New Roman" w:cs="Times New Roman"/>
          <w:sz w:val="24"/>
          <w:szCs w:val="24"/>
        </w:rPr>
        <w:t>krijelj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pomoćnica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FE">
        <w:rPr>
          <w:rFonts w:ascii="Times New Roman" w:hAnsi="Times New Roman" w:cs="Times New Roman"/>
          <w:sz w:val="24"/>
          <w:szCs w:val="24"/>
        </w:rPr>
        <w:t>d</w:t>
      </w:r>
      <w:r w:rsidRPr="009D0367">
        <w:rPr>
          <w:rFonts w:ascii="Times New Roman" w:hAnsi="Times New Roman" w:cs="Times New Roman"/>
          <w:sz w:val="24"/>
          <w:szCs w:val="24"/>
        </w:rPr>
        <w:t>irektora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F44">
        <w:rPr>
          <w:rFonts w:ascii="Times New Roman" w:hAnsi="Times New Roman" w:cs="Times New Roman"/>
          <w:sz w:val="24"/>
          <w:szCs w:val="24"/>
        </w:rPr>
        <w:t>D</w:t>
      </w:r>
      <w:r w:rsidRPr="009D0367">
        <w:rPr>
          <w:rFonts w:ascii="Times New Roman" w:hAnsi="Times New Roman" w:cs="Times New Roman"/>
          <w:sz w:val="24"/>
          <w:szCs w:val="24"/>
        </w:rPr>
        <w:t>irekcije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proofErr w:type="gramStart"/>
      <w:r w:rsidRPr="009D0367">
        <w:rPr>
          <w:rFonts w:ascii="Times New Roman" w:hAnsi="Times New Roman" w:cs="Times New Roman"/>
          <w:sz w:val="24"/>
          <w:szCs w:val="24"/>
        </w:rPr>
        <w:t>,</w:t>
      </w:r>
      <w:r w:rsidR="00290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proofErr w:type="gram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End w:id="34"/>
      <w:r w:rsidR="00B83F4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83F44"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.</w:t>
      </w:r>
    </w:p>
    <w:p w14:paraId="6A1AF911" w14:textId="77777777" w:rsidR="00EB6347" w:rsidRPr="009D0367" w:rsidRDefault="00EB6347" w:rsidP="00EB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6BD42" w14:textId="7D2B5FCA" w:rsidR="00EB6347" w:rsidRPr="009D0367" w:rsidRDefault="00EB6347" w:rsidP="00EB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:</w:t>
      </w:r>
    </w:p>
    <w:p w14:paraId="68E8B200" w14:textId="3429798D" w:rsidR="00EB6347" w:rsidRPr="009D0367" w:rsidRDefault="00EB6347" w:rsidP="00EB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/SDP/</w:t>
      </w:r>
    </w:p>
    <w:p w14:paraId="5A9CF259" w14:textId="001F2FFB" w:rsidR="00EB6347" w:rsidRPr="009D0367" w:rsidRDefault="00EB6347" w:rsidP="00EB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Hazbija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/SPP/</w:t>
      </w:r>
    </w:p>
    <w:p w14:paraId="22C1447A" w14:textId="3699FF9A" w:rsidR="00EB6347" w:rsidRPr="009D0367" w:rsidRDefault="00EB6347" w:rsidP="00EB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Rejhan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/SDP/</w:t>
      </w:r>
    </w:p>
    <w:p w14:paraId="1CAC4B0A" w14:textId="05253EF8" w:rsidR="00EB6347" w:rsidRPr="009D0367" w:rsidRDefault="00EB6347" w:rsidP="00EB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Admir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86">
        <w:rPr>
          <w:rFonts w:ascii="Times New Roman" w:hAnsi="Times New Roman" w:cs="Times New Roman"/>
          <w:sz w:val="24"/>
          <w:szCs w:val="24"/>
        </w:rPr>
        <w:t>Murić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/BS/</w:t>
      </w:r>
    </w:p>
    <w:p w14:paraId="22B1BBB9" w14:textId="16AF09D5" w:rsidR="00EB6347" w:rsidRPr="009D0367" w:rsidRDefault="00EB6347" w:rsidP="00EB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Nermina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Bašić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941">
        <w:rPr>
          <w:rFonts w:ascii="Times New Roman" w:hAnsi="Times New Roman" w:cs="Times New Roman"/>
          <w:sz w:val="24"/>
          <w:szCs w:val="24"/>
        </w:rPr>
        <w:t>Š</w:t>
      </w:r>
      <w:r w:rsidRPr="009D0367">
        <w:rPr>
          <w:rFonts w:ascii="Times New Roman" w:hAnsi="Times New Roman" w:cs="Times New Roman"/>
          <w:sz w:val="24"/>
          <w:szCs w:val="24"/>
        </w:rPr>
        <w:t>krijelj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pomoćnica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FE">
        <w:rPr>
          <w:rFonts w:ascii="Times New Roman" w:hAnsi="Times New Roman" w:cs="Times New Roman"/>
          <w:sz w:val="24"/>
          <w:szCs w:val="24"/>
        </w:rPr>
        <w:t>d</w:t>
      </w:r>
      <w:r w:rsidRPr="009D0367">
        <w:rPr>
          <w:rFonts w:ascii="Times New Roman" w:hAnsi="Times New Roman" w:cs="Times New Roman"/>
          <w:sz w:val="24"/>
          <w:szCs w:val="24"/>
        </w:rPr>
        <w:t>irektora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F44">
        <w:rPr>
          <w:rFonts w:ascii="Times New Roman" w:hAnsi="Times New Roman" w:cs="Times New Roman"/>
          <w:sz w:val="24"/>
          <w:szCs w:val="24"/>
        </w:rPr>
        <w:t>D</w:t>
      </w:r>
      <w:r w:rsidRPr="009D0367">
        <w:rPr>
          <w:rFonts w:ascii="Times New Roman" w:hAnsi="Times New Roman" w:cs="Times New Roman"/>
          <w:sz w:val="24"/>
          <w:szCs w:val="24"/>
        </w:rPr>
        <w:t>irekcije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,</w:t>
      </w:r>
      <w:r w:rsidR="0029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B83F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83F44"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odgovorila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9D036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.</w:t>
      </w:r>
    </w:p>
    <w:p w14:paraId="2F77738E" w14:textId="77777777" w:rsidR="00EB6347" w:rsidRDefault="00EB6347" w:rsidP="00EB63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2A853B" w14:textId="1568112A" w:rsidR="00EB6347" w:rsidRPr="003E3AB8" w:rsidRDefault="00EB6347" w:rsidP="00EB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_Hlk161313351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35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Hazbija Kalač/SPP/, Amina Dautović/BS/, Vehbija Dedeić/BS/, Esad Plunac/SD/, </w:t>
      </w:r>
      <w:bookmarkStart w:id="36" w:name="_Hlk161314044"/>
      <w:proofErr w:type="spellStart"/>
      <w:r w:rsidR="00571F80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Avdić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pojašnjenje</w:t>
      </w:r>
      <w:bookmarkEnd w:id="36"/>
      <w:r w:rsidR="00571F80">
        <w:rPr>
          <w:rFonts w:ascii="Times New Roman" w:hAnsi="Times New Roman" w:cs="Times New Roman"/>
          <w:sz w:val="24"/>
          <w:szCs w:val="24"/>
        </w:rPr>
        <w:t>,Sabro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Ibrahimović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/BS/,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/DPS/,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Mersudin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Kuč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/BS/,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Salko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>
        <w:rPr>
          <w:rFonts w:ascii="Times New Roman" w:hAnsi="Times New Roman" w:cs="Times New Roman"/>
          <w:sz w:val="24"/>
          <w:szCs w:val="24"/>
        </w:rPr>
        <w:t>Tahirović</w:t>
      </w:r>
      <w:proofErr w:type="spellEnd"/>
      <w:r w:rsidR="00571F80">
        <w:rPr>
          <w:rFonts w:ascii="Times New Roman" w:hAnsi="Times New Roman" w:cs="Times New Roman"/>
          <w:sz w:val="24"/>
          <w:szCs w:val="24"/>
        </w:rPr>
        <w:t xml:space="preserve">/BS/ i  </w:t>
      </w:r>
      <w:bookmarkStart w:id="37" w:name="_Hlk161312584"/>
      <w:proofErr w:type="spellStart"/>
      <w:r w:rsidR="00571F80" w:rsidRPr="003E3AB8">
        <w:rPr>
          <w:rFonts w:ascii="Times New Roman" w:hAnsi="Times New Roman" w:cs="Times New Roman"/>
          <w:sz w:val="24"/>
          <w:szCs w:val="24"/>
        </w:rPr>
        <w:t>Nermina</w:t>
      </w:r>
      <w:proofErr w:type="spellEnd"/>
      <w:r w:rsidR="00571F80"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 w:rsidRPr="003E3AB8">
        <w:rPr>
          <w:rFonts w:ascii="Times New Roman" w:hAnsi="Times New Roman" w:cs="Times New Roman"/>
          <w:sz w:val="24"/>
          <w:szCs w:val="24"/>
        </w:rPr>
        <w:t>Bašić</w:t>
      </w:r>
      <w:proofErr w:type="spellEnd"/>
      <w:r w:rsidR="00571F80"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941">
        <w:rPr>
          <w:rFonts w:ascii="Times New Roman" w:hAnsi="Times New Roman" w:cs="Times New Roman"/>
          <w:sz w:val="24"/>
          <w:szCs w:val="24"/>
        </w:rPr>
        <w:t>Š</w:t>
      </w:r>
      <w:r w:rsidR="00571F80" w:rsidRPr="003E3AB8">
        <w:rPr>
          <w:rFonts w:ascii="Times New Roman" w:hAnsi="Times New Roman" w:cs="Times New Roman"/>
          <w:sz w:val="24"/>
          <w:szCs w:val="24"/>
        </w:rPr>
        <w:t>krijelj</w:t>
      </w:r>
      <w:proofErr w:type="spellEnd"/>
      <w:r w:rsidR="00571F80"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 w:rsidRPr="003E3AB8">
        <w:rPr>
          <w:rFonts w:ascii="Times New Roman" w:hAnsi="Times New Roman" w:cs="Times New Roman"/>
          <w:sz w:val="24"/>
          <w:szCs w:val="24"/>
        </w:rPr>
        <w:t>pomoćnica</w:t>
      </w:r>
      <w:proofErr w:type="spellEnd"/>
      <w:r w:rsidR="00571F80"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941">
        <w:rPr>
          <w:rFonts w:ascii="Times New Roman" w:hAnsi="Times New Roman" w:cs="Times New Roman"/>
          <w:sz w:val="24"/>
          <w:szCs w:val="24"/>
        </w:rPr>
        <w:t>d</w:t>
      </w:r>
      <w:r w:rsidR="00571F80" w:rsidRPr="003E3AB8">
        <w:rPr>
          <w:rFonts w:ascii="Times New Roman" w:hAnsi="Times New Roman" w:cs="Times New Roman"/>
          <w:sz w:val="24"/>
          <w:szCs w:val="24"/>
        </w:rPr>
        <w:t>irektora</w:t>
      </w:r>
      <w:proofErr w:type="spellEnd"/>
      <w:r w:rsidR="00571F80"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AB">
        <w:rPr>
          <w:rFonts w:ascii="Times New Roman" w:hAnsi="Times New Roman" w:cs="Times New Roman"/>
          <w:sz w:val="24"/>
          <w:szCs w:val="24"/>
        </w:rPr>
        <w:t>D</w:t>
      </w:r>
      <w:r w:rsidR="00571F80" w:rsidRPr="003E3AB8">
        <w:rPr>
          <w:rFonts w:ascii="Times New Roman" w:hAnsi="Times New Roman" w:cs="Times New Roman"/>
          <w:sz w:val="24"/>
          <w:szCs w:val="24"/>
        </w:rPr>
        <w:t>irekcije</w:t>
      </w:r>
      <w:proofErr w:type="spellEnd"/>
      <w:r w:rsidR="00571F80"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 w:rsidRPr="003E3A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71F80"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 w:rsidRPr="003E3AB8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="00571F80" w:rsidRPr="003E3AB8">
        <w:rPr>
          <w:rFonts w:ascii="Times New Roman" w:hAnsi="Times New Roman" w:cs="Times New Roman"/>
          <w:sz w:val="24"/>
          <w:szCs w:val="24"/>
        </w:rPr>
        <w:t>,</w:t>
      </w:r>
      <w:r w:rsidR="0029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0" w:rsidRPr="003E3AB8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B83F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83F44"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 w:rsidR="00571F80" w:rsidRPr="003E3AB8">
        <w:rPr>
          <w:rFonts w:ascii="Times New Roman" w:hAnsi="Times New Roman" w:cs="Times New Roman"/>
          <w:sz w:val="24"/>
          <w:szCs w:val="24"/>
        </w:rPr>
        <w:t>.</w:t>
      </w:r>
    </w:p>
    <w:bookmarkEnd w:id="37"/>
    <w:p w14:paraId="3330A7A4" w14:textId="77777777" w:rsidR="00211FF2" w:rsidRDefault="00211FF2" w:rsidP="00EB63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A7BD9" w14:textId="44160FB9" w:rsidR="00571F80" w:rsidRPr="003E3AB8" w:rsidRDefault="00211FF2" w:rsidP="00EB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Esad Plunac/SD/, Hazbija Kalač/SPP/, Rejhan Agović/SDP/, Salko Tahirović/BS/, Vehbija Dedeić/BS/, Amina Dautović/BS/, Mirsad Nurković/BS/, Seniha Tahirović/DPS/, Mersudin Kuč/BS/, Enis Kalač/DPS/, </w:t>
      </w:r>
      <w:proofErr w:type="spellStart"/>
      <w:r w:rsidRPr="003E3AB8">
        <w:rPr>
          <w:rFonts w:ascii="Times New Roman" w:hAnsi="Times New Roman" w:cs="Times New Roman"/>
          <w:sz w:val="24"/>
          <w:szCs w:val="24"/>
        </w:rPr>
        <w:t>Nermina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AB8">
        <w:rPr>
          <w:rFonts w:ascii="Times New Roman" w:hAnsi="Times New Roman" w:cs="Times New Roman"/>
          <w:sz w:val="24"/>
          <w:szCs w:val="24"/>
        </w:rPr>
        <w:t>Bašić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B8">
        <w:rPr>
          <w:rFonts w:ascii="Times New Roman" w:hAnsi="Times New Roman" w:cs="Times New Roman"/>
          <w:sz w:val="24"/>
          <w:szCs w:val="24"/>
        </w:rPr>
        <w:t>Š</w:t>
      </w:r>
      <w:r w:rsidRPr="003E3AB8">
        <w:rPr>
          <w:rFonts w:ascii="Times New Roman" w:hAnsi="Times New Roman" w:cs="Times New Roman"/>
          <w:sz w:val="24"/>
          <w:szCs w:val="24"/>
        </w:rPr>
        <w:t>krijelj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AB8">
        <w:rPr>
          <w:rFonts w:ascii="Times New Roman" w:hAnsi="Times New Roman" w:cs="Times New Roman"/>
          <w:sz w:val="24"/>
          <w:szCs w:val="24"/>
        </w:rPr>
        <w:t>pomoćnica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B8">
        <w:rPr>
          <w:rFonts w:ascii="Times New Roman" w:hAnsi="Times New Roman" w:cs="Times New Roman"/>
          <w:sz w:val="24"/>
          <w:szCs w:val="24"/>
        </w:rPr>
        <w:t>d</w:t>
      </w:r>
      <w:r w:rsidRPr="003E3AB8">
        <w:rPr>
          <w:rFonts w:ascii="Times New Roman" w:hAnsi="Times New Roman" w:cs="Times New Roman"/>
          <w:sz w:val="24"/>
          <w:szCs w:val="24"/>
        </w:rPr>
        <w:t>irektora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F44">
        <w:rPr>
          <w:rFonts w:ascii="Times New Roman" w:hAnsi="Times New Roman" w:cs="Times New Roman"/>
          <w:sz w:val="24"/>
          <w:szCs w:val="24"/>
        </w:rPr>
        <w:t>D</w:t>
      </w:r>
      <w:r w:rsidRPr="003E3AB8">
        <w:rPr>
          <w:rFonts w:ascii="Times New Roman" w:hAnsi="Times New Roman" w:cs="Times New Roman"/>
          <w:sz w:val="24"/>
          <w:szCs w:val="24"/>
        </w:rPr>
        <w:t>irekcije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A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AB8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>,</w:t>
      </w:r>
      <w:r w:rsidR="0029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AB8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 xml:space="preserve"> </w:t>
      </w:r>
      <w:r w:rsidR="00B83F4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83F44"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 w:rsidR="00B83F44">
        <w:rPr>
          <w:rFonts w:ascii="Times New Roman" w:hAnsi="Times New Roman" w:cs="Times New Roman"/>
          <w:sz w:val="24"/>
          <w:szCs w:val="24"/>
        </w:rPr>
        <w:t xml:space="preserve"> i</w:t>
      </w:r>
      <w:r w:rsidRPr="003E3AB8">
        <w:rPr>
          <w:rFonts w:ascii="Times New Roman" w:hAnsi="Times New Roman" w:cs="Times New Roman"/>
          <w:sz w:val="24"/>
          <w:szCs w:val="24"/>
        </w:rPr>
        <w:t xml:space="preserve"> </w:t>
      </w:r>
      <w:bookmarkStart w:id="38" w:name="_Hlk161313880"/>
      <w:r w:rsidRPr="003E3A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Rahman Husović </w:t>
      </w:r>
      <w:r w:rsidR="006D28B8"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 w:rsidRPr="003E3AB8">
        <w:rPr>
          <w:rFonts w:ascii="Times New Roman" w:eastAsia="Times New Roman" w:hAnsi="Times New Roman" w:cs="Times New Roman"/>
          <w:sz w:val="24"/>
          <w:szCs w:val="24"/>
          <w:lang w:val="sr-Latn-CS"/>
        </w:rPr>
        <w:t>redsjednik opštine Rožaje.</w:t>
      </w:r>
      <w:bookmarkEnd w:id="38"/>
    </w:p>
    <w:p w14:paraId="3B9CB8B4" w14:textId="77777777" w:rsidR="00571F80" w:rsidRPr="003E3AB8" w:rsidRDefault="00571F80" w:rsidP="00EB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34426" w14:textId="77777777" w:rsidR="00EB6347" w:rsidRDefault="00EB6347" w:rsidP="00EB63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7AF6BE38" w14:textId="39D9B7FC" w:rsidR="00ED0AA4" w:rsidRDefault="00211FF2" w:rsidP="00211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9" w:name="_Hlk161312991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19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 i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2 glasa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Pr="005909FD">
        <w:rPr>
          <w:rFonts w:ascii="Times New Roman" w:eastAsia="Times New Roman" w:hAnsi="Times New Roman" w:cs="Times New Roman"/>
          <w:i/>
          <w:sz w:val="24"/>
          <w:szCs w:val="24"/>
        </w:rPr>
        <w:t>predloga</w:t>
      </w:r>
      <w:proofErr w:type="spellEnd"/>
      <w:r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9FD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End w:id="39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>donošenju</w:t>
      </w:r>
      <w:proofErr w:type="spellEnd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>Programa</w:t>
      </w:r>
      <w:proofErr w:type="spellEnd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>investicionih</w:t>
      </w:r>
      <w:proofErr w:type="spellEnd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>aktivnosti</w:t>
      </w:r>
      <w:proofErr w:type="spellEnd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>opštine</w:t>
      </w:r>
      <w:proofErr w:type="spellEnd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proofErr w:type="spellEnd"/>
      <w:r w:rsidRPr="00211FF2">
        <w:rPr>
          <w:rFonts w:ascii="Times New Roman" w:eastAsia="Times New Roman" w:hAnsi="Times New Roman" w:cs="Times New Roman"/>
          <w:i/>
          <w:sz w:val="24"/>
          <w:szCs w:val="24"/>
        </w:rPr>
        <w:t xml:space="preserve"> 2024.godinu</w:t>
      </w:r>
    </w:p>
    <w:p w14:paraId="18BEFD22" w14:textId="77777777" w:rsidR="00211FF2" w:rsidRDefault="00211FF2" w:rsidP="00211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47627" w14:textId="77777777" w:rsidR="00211FF2" w:rsidRDefault="00211FF2" w:rsidP="00211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80868" w14:textId="77777777" w:rsidR="000414FE" w:rsidRDefault="000414FE" w:rsidP="000414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6354ABB0" w14:textId="4D56F254" w:rsidR="00211FF2" w:rsidRPr="009D0367" w:rsidRDefault="00211FF2" w:rsidP="00211FF2">
      <w:pPr>
        <w:pStyle w:val="NoSpacing"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40" w:name="_Hlk161313055"/>
      <w:r w:rsidRPr="009D036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izdvajanju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stalne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budžetske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reserve;</w:t>
      </w:r>
    </w:p>
    <w:bookmarkEnd w:id="40"/>
    <w:p w14:paraId="355E5EC5" w14:textId="77777777" w:rsidR="00211FF2" w:rsidRPr="009D0367" w:rsidRDefault="00211FF2" w:rsidP="00211FF2">
      <w:pPr>
        <w:pStyle w:val="NoSpacing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6EAE607" w14:textId="3A464B00" w:rsidR="00211FF2" w:rsidRPr="009D0367" w:rsidRDefault="00211FF2" w:rsidP="00211FF2">
      <w:pPr>
        <w:pStyle w:val="NoSpacing"/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41" w:name="_Hlk161312925"/>
      <w:proofErr w:type="gramStart"/>
      <w:r w:rsidRPr="009D0367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Kuč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šef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42" w:name="_Hlk161313181"/>
      <w:proofErr w:type="spellStart"/>
      <w:r w:rsidR="006D28B8">
        <w:rPr>
          <w:rFonts w:ascii="Times New Roman" w:hAnsi="Times New Roman" w:cs="Times New Roman"/>
          <w:sz w:val="24"/>
          <w:szCs w:val="24"/>
        </w:rPr>
        <w:t>p</w:t>
      </w:r>
      <w:r w:rsidRPr="009D0367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B8">
        <w:rPr>
          <w:rFonts w:ascii="Times New Roman" w:hAnsi="Times New Roman" w:cs="Times New Roman"/>
          <w:sz w:val="24"/>
          <w:szCs w:val="24"/>
        </w:rPr>
        <w:t>O</w:t>
      </w:r>
      <w:r w:rsidRPr="009D0367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End w:id="41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obrazloženje</w:t>
      </w:r>
      <w:bookmarkEnd w:id="42"/>
      <w:proofErr w:type="spellEnd"/>
      <w:r w:rsidRPr="009D03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E4FC4F3" w14:textId="77777777" w:rsidR="00211FF2" w:rsidRPr="009D0367" w:rsidRDefault="00211FF2" w:rsidP="00211FF2">
      <w:pPr>
        <w:pStyle w:val="NoSpacing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A13152B" w14:textId="30C22073" w:rsidR="00211FF2" w:rsidRPr="009D0367" w:rsidRDefault="00211FF2" w:rsidP="00211FF2">
      <w:pPr>
        <w:pStyle w:val="NoSpacing"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:</w:t>
      </w:r>
    </w:p>
    <w:p w14:paraId="6572091F" w14:textId="77C43EA5" w:rsidR="00211FF2" w:rsidRPr="009D0367" w:rsidRDefault="00211FF2" w:rsidP="00211FF2">
      <w:pPr>
        <w:pStyle w:val="NoSpacing"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Hazbija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/SPP/.</w:t>
      </w:r>
    </w:p>
    <w:p w14:paraId="67BC5751" w14:textId="7C83D44C" w:rsidR="00211FF2" w:rsidRPr="009D0367" w:rsidRDefault="00211FF2" w:rsidP="00211FF2">
      <w:pPr>
        <w:pStyle w:val="NoSpacing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D0367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Kuč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šef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odgovo</w:t>
      </w:r>
      <w:r w:rsidR="003E3AB8">
        <w:rPr>
          <w:rFonts w:ascii="Times New Roman" w:hAnsi="Times New Roman" w:cs="Times New Roman"/>
          <w:sz w:val="24"/>
          <w:szCs w:val="24"/>
        </w:rPr>
        <w:t>r</w:t>
      </w:r>
      <w:r w:rsidRPr="009D0367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9D036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.</w:t>
      </w:r>
    </w:p>
    <w:p w14:paraId="62AAA9F5" w14:textId="77777777" w:rsidR="008B6CD9" w:rsidRDefault="008B6CD9" w:rsidP="00211FF2">
      <w:pPr>
        <w:pStyle w:val="NoSpacing"/>
        <w:spacing w:line="240" w:lineRule="exact"/>
        <w:rPr>
          <w:rFonts w:ascii="Arial" w:hAnsi="Arial" w:cs="Arial"/>
          <w:sz w:val="24"/>
          <w:szCs w:val="24"/>
        </w:rPr>
      </w:pPr>
    </w:p>
    <w:p w14:paraId="11281F04" w14:textId="6FF4806D" w:rsidR="008B6CD9" w:rsidRPr="008B6CD9" w:rsidRDefault="008B6CD9" w:rsidP="008B6CD9">
      <w:pPr>
        <w:pStyle w:val="NoSpacing"/>
        <w:spacing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3" w:name="_Hlk161315652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23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</w:t>
      </w:r>
      <w:r w:rsidR="0033494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nema 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2 glasa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Pr="005909FD">
        <w:rPr>
          <w:rFonts w:ascii="Times New Roman" w:eastAsia="Times New Roman" w:hAnsi="Times New Roman" w:cs="Times New Roman"/>
          <w:i/>
          <w:sz w:val="24"/>
          <w:szCs w:val="24"/>
        </w:rPr>
        <w:t>predloga</w:t>
      </w:r>
      <w:proofErr w:type="spellEnd"/>
      <w:r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End w:id="43"/>
      <w:proofErr w:type="spellStart"/>
      <w:r w:rsidRPr="005909FD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potvrđivanju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izdvajanju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sredstava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stalne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budžetske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="006D28B8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erve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76E98D3" w14:textId="4B3A9F37" w:rsidR="008B6CD9" w:rsidRDefault="008B6CD9" w:rsidP="008B6CD9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7AE3FAC6" w14:textId="77777777" w:rsidR="000414FE" w:rsidRDefault="000414FE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D4067" w14:textId="77777777" w:rsidR="00E55D2E" w:rsidRDefault="00CA6788" w:rsidP="00CA67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F056272" w14:textId="0A01191E" w:rsidR="00CA6788" w:rsidRDefault="00CA6788" w:rsidP="00E55D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Treća tačka dnevnog reda</w:t>
      </w:r>
    </w:p>
    <w:p w14:paraId="799A66C2" w14:textId="77777777" w:rsidR="008B6CD9" w:rsidRPr="009D0367" w:rsidRDefault="008B6CD9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oblicima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;</w:t>
      </w:r>
    </w:p>
    <w:p w14:paraId="738CCA4F" w14:textId="77777777" w:rsidR="008B6CD9" w:rsidRPr="009D0367" w:rsidRDefault="008B6CD9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4637F22" w14:textId="35BC6FBF" w:rsidR="008B6CD9" w:rsidRPr="009D0367" w:rsidRDefault="008B6CD9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161313307"/>
      <w:proofErr w:type="spellStart"/>
      <w:proofErr w:type="gramStart"/>
      <w:r w:rsidRPr="009D0367">
        <w:rPr>
          <w:rFonts w:ascii="Times New Roman" w:hAnsi="Times New Roman" w:cs="Times New Roman"/>
          <w:sz w:val="24"/>
          <w:szCs w:val="24"/>
        </w:rPr>
        <w:t>Rabela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Murić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savjetnica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98">
        <w:rPr>
          <w:rFonts w:ascii="Times New Roman" w:hAnsi="Times New Roman" w:cs="Times New Roman"/>
          <w:sz w:val="24"/>
          <w:szCs w:val="24"/>
        </w:rPr>
        <w:t>p</w:t>
      </w:r>
      <w:r w:rsidRPr="009D0367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B8">
        <w:rPr>
          <w:rFonts w:ascii="Times New Roman" w:hAnsi="Times New Roman" w:cs="Times New Roman"/>
          <w:sz w:val="24"/>
          <w:szCs w:val="24"/>
        </w:rPr>
        <w:t>O</w:t>
      </w:r>
      <w:r w:rsidRPr="009D0367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bookmarkEnd w:id="44"/>
      <w:proofErr w:type="spellStart"/>
      <w:r w:rsidRPr="009D0367">
        <w:rPr>
          <w:rFonts w:ascii="Times New Roman" w:hAnsi="Times New Roman" w:cs="Times New Roman"/>
          <w:sz w:val="24"/>
          <w:szCs w:val="24"/>
        </w:rPr>
        <w:t>da</w:t>
      </w:r>
      <w:r w:rsidR="003E3AB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7E61FF" w14:textId="77777777" w:rsidR="008B6CD9" w:rsidRPr="009D0367" w:rsidRDefault="008B6CD9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EFA1BB" w14:textId="77777777" w:rsidR="003271C4" w:rsidRDefault="003271C4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1C3962" w14:textId="3A510312" w:rsidR="008B6CD9" w:rsidRPr="009D0367" w:rsidRDefault="008B6CD9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:</w:t>
      </w:r>
    </w:p>
    <w:p w14:paraId="50C613A3" w14:textId="48D65A3B" w:rsidR="008B6CD9" w:rsidRPr="009D0367" w:rsidRDefault="008B6CD9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Rejhan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/SDP/,</w:t>
      </w:r>
    </w:p>
    <w:p w14:paraId="43E5C49B" w14:textId="5D443EE8" w:rsidR="008B6CD9" w:rsidRPr="009D0367" w:rsidRDefault="008B6CD9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Hajrija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/BS/,</w:t>
      </w:r>
    </w:p>
    <w:p w14:paraId="6D7130CF" w14:textId="33F7AF9B" w:rsidR="008B6CD9" w:rsidRPr="009D0367" w:rsidRDefault="008B6CD9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Seniha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Tahirović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/DPS/,</w:t>
      </w:r>
    </w:p>
    <w:p w14:paraId="0A1C6DA6" w14:textId="406ADA88" w:rsidR="008B6CD9" w:rsidRPr="009D0367" w:rsidRDefault="008B6CD9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/DPS/,</w:t>
      </w:r>
    </w:p>
    <w:p w14:paraId="7996353E" w14:textId="55704718" w:rsidR="008B6CD9" w:rsidRPr="009D0367" w:rsidRDefault="008B6CD9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Rabela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Murić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savjetnica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odgovorila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9D036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.</w:t>
      </w:r>
    </w:p>
    <w:p w14:paraId="0757F209" w14:textId="77777777" w:rsidR="008B6CD9" w:rsidRPr="009D0367" w:rsidRDefault="008B6CD9" w:rsidP="008B6CD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41A063" w14:textId="5418E74D" w:rsidR="008B6CD9" w:rsidRDefault="008B6CD9" w:rsidP="008B6CD9">
      <w:pPr>
        <w:pStyle w:val="NoSpacing"/>
        <w:spacing w:line="240" w:lineRule="exact"/>
        <w:jc w:val="both"/>
        <w:rPr>
          <w:rFonts w:ascii="Arial" w:hAnsi="Arial" w:cs="Arial"/>
          <w:sz w:val="24"/>
          <w:szCs w:val="24"/>
        </w:rPr>
      </w:pPr>
      <w:bookmarkStart w:id="45" w:name="_Hlk161313783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45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Plunac/SD/ i Hazbija Kalač/SPP/.</w:t>
      </w:r>
    </w:p>
    <w:p w14:paraId="53190E71" w14:textId="77777777" w:rsidR="008B6CD9" w:rsidRDefault="008B6CD9" w:rsidP="008B6CD9">
      <w:pPr>
        <w:pStyle w:val="NoSpacing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277F7538" w14:textId="48634F7E" w:rsidR="008B6CD9" w:rsidRDefault="008B6CD9" w:rsidP="008B6CD9">
      <w:pPr>
        <w:pStyle w:val="NoSpacing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4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</w:t>
      </w:r>
      <w:r w:rsidR="0033494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predlog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potvrđivanju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oblicima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socijalne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zaštite</w:t>
      </w:r>
      <w:proofErr w:type="spellEnd"/>
      <w:r w:rsidRPr="008B6CD9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0FAD0E46" w14:textId="77777777" w:rsidR="008B6CD9" w:rsidRDefault="008B6CD9" w:rsidP="008B6CD9">
      <w:pPr>
        <w:pStyle w:val="NoSpacing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7FB6B318" w14:textId="77777777" w:rsidR="008B6CD9" w:rsidRDefault="008B6CD9" w:rsidP="008B6CD9">
      <w:pPr>
        <w:pStyle w:val="NoSpacing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593B83E4" w14:textId="77777777" w:rsidR="00CA6788" w:rsidRDefault="00CA6788" w:rsidP="00453B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AA2E2E" w14:textId="77777777" w:rsidR="00CA6788" w:rsidRDefault="00CA6788" w:rsidP="00E5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46" w:name="_Hlk160164035"/>
    </w:p>
    <w:p w14:paraId="7656D274" w14:textId="77777777" w:rsidR="00CA6788" w:rsidRDefault="00CA6788" w:rsidP="00E55D2E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bookmarkStart w:id="47" w:name="_Hlk16016155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Četvrta tačka dnevnog reda</w:t>
      </w:r>
    </w:p>
    <w:p w14:paraId="7CECE996" w14:textId="77777777" w:rsidR="00283B90" w:rsidRPr="009D0367" w:rsidRDefault="00283B90" w:rsidP="00283B90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36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D036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D0367">
        <w:rPr>
          <w:rFonts w:ascii="Times New Roman" w:hAnsi="Times New Roman" w:cs="Times New Roman"/>
          <w:sz w:val="24"/>
          <w:szCs w:val="24"/>
        </w:rPr>
        <w:t>;</w:t>
      </w:r>
    </w:p>
    <w:p w14:paraId="69DBEE68" w14:textId="77777777" w:rsidR="00283B90" w:rsidRDefault="00283B90" w:rsidP="00E55D2E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bookmarkEnd w:id="46"/>
    <w:bookmarkEnd w:id="47"/>
    <w:p w14:paraId="793E3640" w14:textId="7FE0328C" w:rsidR="00CA6788" w:rsidRDefault="00546124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D43F07" w14:textId="2D9CEFBE" w:rsidR="00546124" w:rsidRDefault="00283B90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>/SDP/,</w:t>
      </w:r>
    </w:p>
    <w:p w14:paraId="00B24BF6" w14:textId="4F40715B" w:rsidR="00283B90" w:rsidRDefault="00283B90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61313907"/>
      <w:proofErr w:type="spellStart"/>
      <w:r>
        <w:rPr>
          <w:rFonts w:ascii="Times New Roman" w:hAnsi="Times New Roman" w:cs="Times New Roman"/>
          <w:sz w:val="24"/>
          <w:szCs w:val="24"/>
        </w:rPr>
        <w:t>Nazim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0E9F">
        <w:rPr>
          <w:rFonts w:ascii="Times New Roman" w:hAnsi="Times New Roman" w:cs="Times New Roman"/>
          <w:sz w:val="24"/>
          <w:szCs w:val="24"/>
        </w:rPr>
        <w:t>DOO</w:t>
      </w:r>
      <w:proofErr w:type="gramEnd"/>
      <w:r w:rsidRPr="006D0E9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8"/>
      <w:proofErr w:type="spellStart"/>
      <w:r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CE251B" w14:textId="77777777" w:rsidR="00283B90" w:rsidRDefault="00283B90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837338" w14:textId="55AB7F8E" w:rsidR="00283B90" w:rsidRDefault="00283B90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Fahrudin Nurković/SDP/, Seniha Tahirović/DPS/, Enis Kalač/DPS/,  </w:t>
      </w:r>
      <w:bookmarkStart w:id="49" w:name="_Hlk161735802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Rahman Husović </w:t>
      </w:r>
      <w:r w:rsidR="00351D98"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redsjednik opštine </w:t>
      </w:r>
      <w:bookmarkEnd w:id="49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Rožaje,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0E9F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bookmarkStart w:id="50" w:name="_Hlk161743190"/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6C5203" w14:textId="77777777" w:rsidR="00283B90" w:rsidRDefault="00283B90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bookmarkEnd w:id="50"/>
    <w:p w14:paraId="470C91DF" w14:textId="416C64C7" w:rsidR="00283B90" w:rsidRDefault="00283B90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 Fahrudin Nurković/SDP/</w:t>
      </w:r>
      <w:r w:rsidR="00303872">
        <w:rPr>
          <w:rFonts w:ascii="Times New Roman" w:eastAsia="Times New Roman" w:hAnsi="Times New Roman" w:cs="Times New Roman"/>
          <w:sz w:val="24"/>
          <w:szCs w:val="24"/>
          <w:lang w:val="sr-Latn-CS"/>
        </w:rPr>
        <w:t>, Edita Šahman/BS/</w:t>
      </w:r>
      <w:r w:rsidR="0033494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03872">
        <w:rPr>
          <w:rFonts w:ascii="Times New Roman" w:eastAsia="Times New Roman" w:hAnsi="Times New Roman" w:cs="Times New Roman"/>
          <w:sz w:val="24"/>
          <w:szCs w:val="24"/>
          <w:lang w:val="sr-Latn-CS"/>
        </w:rPr>
        <w:t>i Enis Kalač/DPS/.</w:t>
      </w:r>
    </w:p>
    <w:p w14:paraId="4D03B90E" w14:textId="77777777" w:rsidR="009E4546" w:rsidRDefault="009E4546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5A4056C" w14:textId="553731F9" w:rsidR="009E4546" w:rsidRDefault="009E4546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51" w:name="_Hlk161735634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Almir Avdić predsjednik Skupštine </w:t>
      </w:r>
      <w:bookmarkEnd w:id="51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predložio je pauzu kako bi se sa predsjednicima klubova odbornika i sa predlagačem dogovorili vezano za ovu tačku.</w:t>
      </w:r>
    </w:p>
    <w:p w14:paraId="20545259" w14:textId="77777777" w:rsidR="00303872" w:rsidRDefault="00303872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8EF691A" w14:textId="364EAF38" w:rsidR="00303872" w:rsidRDefault="00303872" w:rsidP="00303872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U 14:28 časova predsjednik Skupštine Almir Avdić dao je pauzu.</w:t>
      </w:r>
    </w:p>
    <w:p w14:paraId="2E812FED" w14:textId="25ECFC31" w:rsidR="00303872" w:rsidRDefault="00303872" w:rsidP="00303872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U 15:32 časova Skupština je nastavila sa radom.</w:t>
      </w:r>
    </w:p>
    <w:p w14:paraId="1AEE6E9A" w14:textId="048A4AC6" w:rsidR="009E4546" w:rsidRDefault="009E4546" w:rsidP="003038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Rahman Husović </w:t>
      </w:r>
      <w:r w:rsidR="00445297"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redsjednik </w:t>
      </w:r>
      <w:r w:rsidR="00445297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pštine </w:t>
      </w:r>
      <w:r w:rsidR="00334941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skladu sa </w:t>
      </w:r>
      <w:r w:rsidR="00290AAB"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oslovnikom o radu i </w:t>
      </w:r>
      <w:r w:rsidR="00290AAB">
        <w:rPr>
          <w:rFonts w:ascii="Times New Roman" w:eastAsia="Times New Roman" w:hAnsi="Times New Roman" w:cs="Times New Roman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tatutu opštine,</w:t>
      </w:r>
      <w:r w:rsidR="0033494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kao predlagač i naravno uz saglasnost obrađivača materijala i menadžmenta komunalnog preduzeća,tačka koja je bila na dnevnom redu</w:t>
      </w:r>
      <w:r w:rsidR="0046340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 zbog tehničkih grešaka</w:t>
      </w:r>
      <w:r w:rsidR="00CD189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 racionalnih neslaganja ovu tačku povlačimo sa dnevnog reda</w:t>
      </w:r>
      <w:r w:rsidR="00FD55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7760C05E" w14:textId="77777777" w:rsidR="00283B90" w:rsidRDefault="00283B90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F36F85" w14:textId="77777777" w:rsidR="00F46875" w:rsidRDefault="00F46875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06CA52" w14:textId="57F7DB8F" w:rsidR="007874AA" w:rsidRDefault="007874AA" w:rsidP="007874AA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bookmarkStart w:id="52" w:name="_Hlk161317070"/>
      <w:proofErr w:type="spellStart"/>
      <w:proofErr w:type="gramStart"/>
      <w:r w:rsidRPr="00356688">
        <w:rPr>
          <w:rFonts w:ascii="Times New Roman" w:hAnsi="Times New Roman" w:cs="Times New Roman"/>
          <w:b/>
          <w:sz w:val="24"/>
          <w:szCs w:val="24"/>
        </w:rPr>
        <w:t>Almir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Avdić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predložio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da se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diskusiji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objedine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bojevima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5,</w:t>
      </w:r>
      <w:r w:rsidR="00334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6 7,</w:t>
      </w:r>
      <w:r w:rsidR="00334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9C">
        <w:rPr>
          <w:rFonts w:ascii="Times New Roman" w:hAnsi="Times New Roman" w:cs="Times New Roman"/>
          <w:b/>
          <w:sz w:val="24"/>
          <w:szCs w:val="24"/>
        </w:rPr>
        <w:t>8</w:t>
      </w:r>
      <w:r w:rsidR="00334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9C">
        <w:rPr>
          <w:rFonts w:ascii="Times New Roman" w:hAnsi="Times New Roman" w:cs="Times New Roman"/>
          <w:b/>
          <w:sz w:val="24"/>
          <w:szCs w:val="24"/>
        </w:rPr>
        <w:t>i 9</w:t>
      </w:r>
      <w:r w:rsidRPr="007874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da se 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pojedinačno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glasa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za svaku tačku dnevnog reda.</w:t>
      </w:r>
      <w:proofErr w:type="gramEnd"/>
    </w:p>
    <w:p w14:paraId="21B3F51E" w14:textId="77777777" w:rsidR="00694064" w:rsidRDefault="00694064" w:rsidP="007874AA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6B8FB1E0" w14:textId="77777777" w:rsidR="00694064" w:rsidRPr="00344CA5" w:rsidRDefault="00694064" w:rsidP="00694064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Hlk161317109"/>
      <w:bookmarkEnd w:id="52"/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prihvaćen</w:t>
      </w:r>
      <w:bookmarkEnd w:id="53"/>
      <w:proofErr w:type="spellEnd"/>
      <w:r w:rsidRPr="00344C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904E628" w14:textId="77777777" w:rsidR="00FE119C" w:rsidRDefault="00FE119C" w:rsidP="00694064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CE550FC" w14:textId="77777777" w:rsidR="00526686" w:rsidRPr="00344CA5" w:rsidRDefault="00526686" w:rsidP="00694064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6AA9EB8" w14:textId="54357621" w:rsidR="00FE119C" w:rsidRPr="00344CA5" w:rsidRDefault="00FE119C" w:rsidP="00694064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>:</w:t>
      </w:r>
    </w:p>
    <w:p w14:paraId="336A2C5F" w14:textId="49E178C0" w:rsidR="00FE119C" w:rsidRPr="00344CA5" w:rsidRDefault="00FE119C" w:rsidP="00694064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CA5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>/DPS/.</w:t>
      </w:r>
    </w:p>
    <w:p w14:paraId="314F7BCD" w14:textId="1AD54812" w:rsidR="00FE119C" w:rsidRPr="00344CA5" w:rsidRDefault="00FE119C" w:rsidP="00694064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Hlk161315413"/>
      <w:proofErr w:type="spellStart"/>
      <w:r w:rsidRPr="00344CA5">
        <w:rPr>
          <w:rFonts w:ascii="Times New Roman" w:hAnsi="Times New Roman" w:cs="Times New Roman"/>
          <w:sz w:val="24"/>
          <w:szCs w:val="24"/>
        </w:rPr>
        <w:t>Edin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Sutovic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bookmarkEnd w:id="54"/>
      <w:proofErr w:type="spellStart"/>
      <w:r w:rsidRPr="00344CA5"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>.</w:t>
      </w:r>
    </w:p>
    <w:p w14:paraId="78500228" w14:textId="4CC40C62" w:rsidR="00FE119C" w:rsidRPr="00344CA5" w:rsidRDefault="00FE119C" w:rsidP="00694064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Hlk161315455"/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Fetija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direktorica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JU “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bookmarkEnd w:id="55"/>
      <w:proofErr w:type="spellStart"/>
      <w:r w:rsidRPr="00344CA5">
        <w:rPr>
          <w:rFonts w:ascii="Times New Roman" w:hAnsi="Times New Roman" w:cs="Times New Roman"/>
          <w:sz w:val="24"/>
          <w:szCs w:val="24"/>
        </w:rPr>
        <w:t>odgovorila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27A2380" w14:textId="089A9E44" w:rsidR="00FE119C" w:rsidRPr="00344CA5" w:rsidRDefault="00FE119C" w:rsidP="00694064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Hlk161315482"/>
      <w:proofErr w:type="spellStart"/>
      <w:r w:rsidRPr="00344CA5">
        <w:rPr>
          <w:rFonts w:ascii="Times New Roman" w:hAnsi="Times New Roman" w:cs="Times New Roman"/>
          <w:sz w:val="24"/>
          <w:szCs w:val="24"/>
        </w:rPr>
        <w:t>Semir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Fejzić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bookmarkEnd w:id="56"/>
      <w:proofErr w:type="spellStart"/>
      <w:r w:rsidRPr="00344CA5"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>.</w:t>
      </w:r>
    </w:p>
    <w:p w14:paraId="4E85A8E2" w14:textId="581E3EE1" w:rsidR="00FE119C" w:rsidRPr="00344CA5" w:rsidRDefault="00FE119C" w:rsidP="00694064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Hlk161315512"/>
      <w:proofErr w:type="spellStart"/>
      <w:r w:rsidRPr="00344CA5">
        <w:rPr>
          <w:rFonts w:ascii="Times New Roman" w:hAnsi="Times New Roman" w:cs="Times New Roman"/>
          <w:sz w:val="24"/>
          <w:szCs w:val="24"/>
        </w:rPr>
        <w:t>Nedžad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Murić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bookmarkEnd w:id="57"/>
      <w:proofErr w:type="spellStart"/>
      <w:r w:rsidRPr="00344CA5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>.</w:t>
      </w:r>
    </w:p>
    <w:p w14:paraId="0793A370" w14:textId="6BDFF157" w:rsidR="00694064" w:rsidRPr="00344CA5" w:rsidRDefault="00FE119C" w:rsidP="004324EE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58" w:name="_Hlk161315537"/>
      <w:proofErr w:type="spellStart"/>
      <w:r w:rsidRPr="00344CA5">
        <w:rPr>
          <w:rFonts w:ascii="Times New Roman" w:hAnsi="Times New Roman" w:cs="Times New Roman"/>
          <w:sz w:val="24"/>
          <w:szCs w:val="24"/>
        </w:rPr>
        <w:lastRenderedPageBreak/>
        <w:t>Dženita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direktorica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 </w:t>
      </w:r>
      <w:r w:rsidRPr="00344CA5">
        <w:rPr>
          <w:rFonts w:ascii="Times New Roman" w:hAnsi="Times New Roman" w:cs="Times New Roman"/>
          <w:sz w:val="24"/>
          <w:szCs w:val="24"/>
          <w:lang w:val="sr-Latn-CS"/>
        </w:rPr>
        <w:t>JU</w:t>
      </w:r>
      <w:proofErr w:type="gramEnd"/>
      <w:r w:rsidRPr="00344CA5">
        <w:rPr>
          <w:rFonts w:ascii="Times New Roman" w:hAnsi="Times New Roman" w:cs="Times New Roman"/>
          <w:sz w:val="24"/>
          <w:szCs w:val="24"/>
          <w:lang w:val="sr-Latn-CS"/>
        </w:rPr>
        <w:t xml:space="preserve"> Dnevni centar za djecu i omladinu sa smetnjama i teškoćama u razvoju opštine Rožaje dala je odgovor na pitanja.</w:t>
      </w:r>
    </w:p>
    <w:p w14:paraId="4189BB6D" w14:textId="3D2A5E59" w:rsidR="007874AA" w:rsidRDefault="007874AA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Hlk160405429"/>
      <w:bookmarkEnd w:id="58"/>
    </w:p>
    <w:bookmarkEnd w:id="59"/>
    <w:p w14:paraId="77C9B370" w14:textId="77777777" w:rsidR="007874AA" w:rsidRDefault="007874AA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30BEE9" w14:textId="6DD538B7" w:rsidR="007874AA" w:rsidRDefault="007874AA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60" w:name="_Hlk160164255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60"/>
      <w:r w:rsidR="004324EE">
        <w:rPr>
          <w:rFonts w:ascii="Times New Roman" w:eastAsia="Times New Roman" w:hAnsi="Times New Roman" w:cs="Times New Roman"/>
          <w:sz w:val="24"/>
          <w:szCs w:val="24"/>
          <w:lang w:val="sr-Latn-CS"/>
        </w:rPr>
        <w:t>Seniha Tahirović/DPS/, Hazbija Kalač/SPP/, Esad Plunac/SD/</w:t>
      </w:r>
      <w:r w:rsidR="0033494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324EE">
        <w:rPr>
          <w:rFonts w:ascii="Times New Roman" w:eastAsia="Times New Roman" w:hAnsi="Times New Roman" w:cs="Times New Roman"/>
          <w:sz w:val="24"/>
          <w:szCs w:val="24"/>
          <w:lang w:val="sr-Latn-CS"/>
        </w:rPr>
        <w:t>i  Enis Kalač/DPS/.</w:t>
      </w:r>
    </w:p>
    <w:p w14:paraId="455EA21C" w14:textId="77777777" w:rsidR="004324EE" w:rsidRDefault="004324EE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79E5BC2" w14:textId="460C7D89" w:rsidR="004324EE" w:rsidRPr="00344CA5" w:rsidRDefault="004324EE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Edin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Sutovic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je</w:t>
      </w:r>
      <w:r w:rsidR="00921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2562276" w14:textId="5AAEE0D4" w:rsidR="004324EE" w:rsidRPr="00344CA5" w:rsidRDefault="004324EE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Fetija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direktorica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1C60DF" w14:textId="38A68213" w:rsidR="004324EE" w:rsidRPr="00344CA5" w:rsidRDefault="004324EE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Semir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Fejzić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14D297C" w14:textId="043CF684" w:rsidR="004324EE" w:rsidRPr="00344CA5" w:rsidRDefault="004324EE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Nedžad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Murić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9F0F5C" w14:textId="1C12B92A" w:rsidR="004324EE" w:rsidRPr="00344CA5" w:rsidRDefault="004324EE" w:rsidP="004324EE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Dženita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direktorica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 </w:t>
      </w:r>
      <w:r w:rsidRPr="00344CA5">
        <w:rPr>
          <w:rFonts w:ascii="Times New Roman" w:hAnsi="Times New Roman" w:cs="Times New Roman"/>
          <w:sz w:val="24"/>
          <w:szCs w:val="24"/>
          <w:lang w:val="sr-Latn-CS"/>
        </w:rPr>
        <w:t>JU</w:t>
      </w:r>
      <w:proofErr w:type="gramEnd"/>
      <w:r w:rsidRPr="00344CA5">
        <w:rPr>
          <w:rFonts w:ascii="Times New Roman" w:hAnsi="Times New Roman" w:cs="Times New Roman"/>
          <w:sz w:val="24"/>
          <w:szCs w:val="24"/>
          <w:lang w:val="sr-Latn-CS"/>
        </w:rPr>
        <w:t xml:space="preserve"> Dnevni centar za djecu i omladinu sa smetnjama i teškoćama u razvoju opštine Rožaje dala je uvodno obrazloženje.</w:t>
      </w:r>
    </w:p>
    <w:p w14:paraId="5A0DAAC4" w14:textId="77777777" w:rsidR="004324EE" w:rsidRDefault="004324EE" w:rsidP="004324EE">
      <w:pPr>
        <w:pStyle w:val="NoSpacing"/>
        <w:spacing w:line="240" w:lineRule="exact"/>
        <w:jc w:val="both"/>
        <w:rPr>
          <w:rFonts w:ascii="Arial" w:hAnsi="Arial" w:cs="Arial"/>
          <w:sz w:val="24"/>
          <w:szCs w:val="24"/>
          <w:lang w:val="sr-Latn-CS"/>
        </w:rPr>
      </w:pPr>
    </w:p>
    <w:p w14:paraId="5EFAE7F6" w14:textId="7738F885" w:rsidR="004324EE" w:rsidRDefault="004324EE" w:rsidP="004324EE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 Dr Rasim Halilović/BS/</w:t>
      </w:r>
    </w:p>
    <w:p w14:paraId="070B32F0" w14:textId="77777777" w:rsidR="00E70919" w:rsidRDefault="00E70919" w:rsidP="004324EE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19B8EB6" w14:textId="77777777" w:rsidR="00E70919" w:rsidRDefault="00E70919" w:rsidP="004324EE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DF93276" w14:textId="77777777" w:rsidR="00E70919" w:rsidRDefault="00E70919" w:rsidP="00E70919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4C60CE2D" w14:textId="77777777" w:rsidR="00E70919" w:rsidRDefault="00E70919" w:rsidP="00E70919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7AC430A5" w14:textId="7C11A7D7" w:rsidR="00E70919" w:rsidRDefault="00E70919" w:rsidP="00E70919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Peta tačka dnevnog reda</w:t>
      </w:r>
    </w:p>
    <w:p w14:paraId="416EA77B" w14:textId="77777777" w:rsidR="002C5329" w:rsidRPr="00344CA5" w:rsidRDefault="002C5329" w:rsidP="002C5329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4CA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2024.godine;</w:t>
      </w:r>
    </w:p>
    <w:p w14:paraId="7F1B939A" w14:textId="77777777" w:rsidR="00E70919" w:rsidRPr="00344CA5" w:rsidRDefault="00E70919" w:rsidP="002C532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2C3FA864" w14:textId="77777777" w:rsidR="004324EE" w:rsidRDefault="004324EE" w:rsidP="004324EE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6200109" w14:textId="7D144E4B" w:rsidR="004324EE" w:rsidRDefault="004324EE" w:rsidP="002C5329">
      <w:pPr>
        <w:pStyle w:val="NoSpacing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61" w:name="_Hlk161315801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</w:t>
      </w:r>
      <w:r w:rsidR="007451CA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</w:t>
      </w:r>
      <w:r w:rsidR="007451CA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nema 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2 glasa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End w:id="61"/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predlog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davanju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saglasnosti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rada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finansijskim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planom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JU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Zavičajni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muzej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Ganića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kula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proofErr w:type="spellEnd"/>
      <w:r w:rsidRPr="004324EE">
        <w:rPr>
          <w:rFonts w:ascii="Times New Roman" w:eastAsia="Times New Roman" w:hAnsi="Times New Roman" w:cs="Times New Roman"/>
          <w:i/>
          <w:sz w:val="24"/>
          <w:szCs w:val="24"/>
        </w:rPr>
        <w:t xml:space="preserve"> 2024.godine</w:t>
      </w:r>
    </w:p>
    <w:p w14:paraId="095B2F61" w14:textId="77777777" w:rsidR="004324EE" w:rsidRDefault="004324EE" w:rsidP="002C5329">
      <w:pPr>
        <w:pStyle w:val="NoSpacing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913B98D" w14:textId="77777777" w:rsidR="007874AA" w:rsidRDefault="007874AA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A468641" w14:textId="77777777" w:rsidR="00BA6C97" w:rsidRDefault="00BA6C97" w:rsidP="007874AA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2832A2" w14:textId="6CE35972" w:rsidR="00BA6C97" w:rsidRDefault="00BA6C97" w:rsidP="00BA6C9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bookmarkStart w:id="62" w:name="_Hlk16016234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Šesta tačka dnevnog reda</w:t>
      </w:r>
    </w:p>
    <w:p w14:paraId="61C1CEDD" w14:textId="77777777" w:rsidR="002C5329" w:rsidRDefault="002C5329" w:rsidP="002C5329">
      <w:pPr>
        <w:pStyle w:val="NoSpacing"/>
        <w:spacing w:line="24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4CA5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JU “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2024.godinu</w:t>
      </w:r>
      <w:r w:rsidRPr="00C444D1">
        <w:rPr>
          <w:rFonts w:ascii="Arial" w:hAnsi="Arial" w:cs="Arial"/>
          <w:sz w:val="24"/>
          <w:szCs w:val="24"/>
        </w:rPr>
        <w:t>;</w:t>
      </w:r>
    </w:p>
    <w:p w14:paraId="47101816" w14:textId="77777777" w:rsidR="002C5329" w:rsidRDefault="002C5329" w:rsidP="00BA6C9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558997E4" w14:textId="77777777" w:rsidR="00E70919" w:rsidRDefault="00E70919" w:rsidP="00BA6C9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1F70CF3A" w14:textId="7E1027AC" w:rsidR="00E70919" w:rsidRDefault="00E70919" w:rsidP="00BA6C9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 w:rsidR="00A55FB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predlog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davanju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saglasnosti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Plan i Program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rada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finansijskim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planom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JU “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Narodna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biblioteka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2024.godinu;</w:t>
      </w:r>
    </w:p>
    <w:p w14:paraId="2E10F303" w14:textId="77777777" w:rsidR="00E70919" w:rsidRDefault="00E70919" w:rsidP="00BA6C9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bookmarkEnd w:id="62"/>
    <w:p w14:paraId="7C51419C" w14:textId="215B7C15" w:rsidR="00BA6C97" w:rsidRDefault="00BA6C97" w:rsidP="00E70919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42958B21" w14:textId="1A789DFD" w:rsidR="00BA6C97" w:rsidRDefault="00BA6C97" w:rsidP="00BA6C9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bookmarkStart w:id="63" w:name="_Hlk16016255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Sedma tačka dnevnog reda</w:t>
      </w:r>
    </w:p>
    <w:p w14:paraId="3E243474" w14:textId="77777777" w:rsidR="002C5329" w:rsidRPr="00344CA5" w:rsidRDefault="002C5329" w:rsidP="002C5329">
      <w:pPr>
        <w:pStyle w:val="NoSpacing"/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 JU</w:t>
      </w:r>
      <w:proofErr w:type="gram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2024.godinu;</w:t>
      </w:r>
    </w:p>
    <w:p w14:paraId="4597955B" w14:textId="77777777" w:rsidR="002C5329" w:rsidRDefault="002C5329" w:rsidP="00BA6C9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62B3F395" w14:textId="6A9AFEE6" w:rsidR="00BA6C97" w:rsidRDefault="00BA6C97" w:rsidP="00BA6C97">
      <w:pPr>
        <w:pStyle w:val="NoSpacing"/>
        <w:spacing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bookmarkStart w:id="64" w:name="_Hlk161315846"/>
      <w:bookmarkEnd w:id="63"/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A55FB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</w:t>
      </w:r>
      <w:r w:rsidR="0033494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sa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64"/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predlog</w:t>
      </w:r>
      <w:proofErr w:type="spellEnd"/>
      <w:r w:rsid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davanju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saglasnosti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rada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finansijskim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planom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 JU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Centar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kulturu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proofErr w:type="spellEnd"/>
      <w:r w:rsidR="00A55FB5" w:rsidRPr="00A55FB5">
        <w:rPr>
          <w:rFonts w:ascii="Times New Roman" w:eastAsia="Times New Roman" w:hAnsi="Times New Roman" w:cs="Times New Roman"/>
          <w:i/>
          <w:sz w:val="24"/>
          <w:szCs w:val="24"/>
        </w:rPr>
        <w:t xml:space="preserve"> 2024.godinu</w:t>
      </w:r>
    </w:p>
    <w:p w14:paraId="602770C4" w14:textId="77777777" w:rsidR="00A55FB5" w:rsidRDefault="00A55FB5" w:rsidP="006C19F0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6F254741" w14:textId="77777777" w:rsidR="00A55FB5" w:rsidRDefault="00A55FB5" w:rsidP="006C19F0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79FF4950" w14:textId="641E07FC" w:rsidR="006C19F0" w:rsidRDefault="006C19F0" w:rsidP="006C19F0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Osma tačka dnevnog reda</w:t>
      </w:r>
    </w:p>
    <w:p w14:paraId="6B9D1E8B" w14:textId="268B9936" w:rsidR="002C5329" w:rsidRPr="007B54D7" w:rsidRDefault="002C5329" w:rsidP="007B54D7">
      <w:pPr>
        <w:pStyle w:val="NoSpacing"/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4CA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2024.godinu;</w:t>
      </w:r>
    </w:p>
    <w:p w14:paraId="60C6AEE9" w14:textId="77777777" w:rsidR="00A55FB5" w:rsidRDefault="00A55FB5" w:rsidP="006C19F0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3B394D4B" w14:textId="6C988FD5" w:rsidR="000B7FCD" w:rsidRPr="00C23A3B" w:rsidRDefault="00A55FB5" w:rsidP="00C23A3B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21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nema 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2 glasa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predlog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davanju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saglasnosti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rada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finansijskim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planom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Turističke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organizacije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proofErr w:type="spellEnd"/>
      <w:r w:rsidR="00385592"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2024.godinu;</w:t>
      </w:r>
    </w:p>
    <w:p w14:paraId="6D38C616" w14:textId="77777777" w:rsidR="000B7FCD" w:rsidRDefault="000B7FCD" w:rsidP="000B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61437DF" w14:textId="7A26DF7B" w:rsidR="000B7FCD" w:rsidRDefault="000B7FCD" w:rsidP="00AF4496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bookmarkStart w:id="65" w:name="_Hlk160164196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Deveta tačka dnevnog reda</w:t>
      </w:r>
    </w:p>
    <w:p w14:paraId="36AE2FA1" w14:textId="77777777" w:rsidR="00385592" w:rsidRPr="00344CA5" w:rsidRDefault="00385592" w:rsidP="00385592">
      <w:pPr>
        <w:pStyle w:val="NoSpacing"/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CA5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C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4CA5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A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344CA5">
        <w:rPr>
          <w:rFonts w:ascii="Times New Roman" w:hAnsi="Times New Roman" w:cs="Times New Roman"/>
          <w:sz w:val="24"/>
          <w:szCs w:val="24"/>
        </w:rPr>
        <w:t xml:space="preserve"> </w:t>
      </w:r>
      <w:r w:rsidRPr="00344CA5">
        <w:rPr>
          <w:rFonts w:ascii="Times New Roman" w:hAnsi="Times New Roman" w:cs="Times New Roman"/>
          <w:sz w:val="24"/>
          <w:szCs w:val="24"/>
          <w:lang w:val="sr-Latn-CS"/>
        </w:rPr>
        <w:t>JU Dnevni centar za djecu i omladinu sa smetnjama i teškoćama u razvoju opštine Rožaje za 2024.godinu</w:t>
      </w:r>
      <w:r w:rsidRPr="00344CA5">
        <w:rPr>
          <w:rFonts w:ascii="Times New Roman" w:hAnsi="Times New Roman" w:cs="Times New Roman"/>
          <w:sz w:val="24"/>
          <w:szCs w:val="24"/>
        </w:rPr>
        <w:t>;</w:t>
      </w:r>
    </w:p>
    <w:p w14:paraId="0B7335C6" w14:textId="77777777" w:rsidR="00385592" w:rsidRDefault="00385592" w:rsidP="00385592">
      <w:pPr>
        <w:pStyle w:val="NoSpacing"/>
        <w:spacing w:line="240" w:lineRule="exact"/>
        <w:ind w:left="360"/>
        <w:jc w:val="both"/>
        <w:rPr>
          <w:rFonts w:ascii="Arial" w:hAnsi="Arial" w:cs="Arial"/>
          <w:sz w:val="24"/>
          <w:szCs w:val="24"/>
        </w:rPr>
      </w:pPr>
    </w:p>
    <w:p w14:paraId="4EC4B1C6" w14:textId="6ADA3777" w:rsidR="00385592" w:rsidRDefault="00385592" w:rsidP="00F01662">
      <w:pPr>
        <w:pStyle w:val="NoSpacing"/>
        <w:spacing w:line="240" w:lineRule="exact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6" w:name="_Hlk161317195"/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9158D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66"/>
      <w:proofErr w:type="spellStart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>predlog</w:t>
      </w:r>
      <w:proofErr w:type="spellEnd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>davanju</w:t>
      </w:r>
      <w:proofErr w:type="spellEnd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>saglasnosti</w:t>
      </w:r>
      <w:proofErr w:type="spellEnd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Plan i Program </w:t>
      </w:r>
      <w:proofErr w:type="spellStart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>rada</w:t>
      </w:r>
      <w:proofErr w:type="spellEnd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>finansijskim</w:t>
      </w:r>
      <w:proofErr w:type="spellEnd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>planom</w:t>
      </w:r>
      <w:proofErr w:type="spellEnd"/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85592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JU Dnevni centar za djecu i omladinu sa smetnjama i teškoćama u razvoju opštine Rožaje za 2024.godinu</w:t>
      </w:r>
      <w:r w:rsidRPr="00385592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0BABBC11" w14:textId="77777777" w:rsidR="00F01662" w:rsidRDefault="00F01662" w:rsidP="00F01662">
      <w:pPr>
        <w:pStyle w:val="NoSpacing"/>
        <w:spacing w:line="240" w:lineRule="exact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D71E61" w14:textId="77777777" w:rsidR="00F01662" w:rsidRPr="00F01662" w:rsidRDefault="00F01662" w:rsidP="00F01662">
      <w:pPr>
        <w:pStyle w:val="NoSpacing"/>
        <w:spacing w:line="240" w:lineRule="exact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14:paraId="339C3723" w14:textId="2E39E526" w:rsidR="00385592" w:rsidRDefault="00385592" w:rsidP="00385592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proofErr w:type="spellStart"/>
      <w:proofErr w:type="gramStart"/>
      <w:r w:rsidRPr="00356688">
        <w:rPr>
          <w:rFonts w:ascii="Times New Roman" w:hAnsi="Times New Roman" w:cs="Times New Roman"/>
          <w:b/>
          <w:sz w:val="24"/>
          <w:szCs w:val="24"/>
        </w:rPr>
        <w:t>Almir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Avdić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predložio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da se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diskusiji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objedine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bojevima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F01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1C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7874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da se 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pojedinačno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glasa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za svaku tačku dnevnog reda.</w:t>
      </w:r>
      <w:proofErr w:type="gramEnd"/>
    </w:p>
    <w:p w14:paraId="3CFD2EC4" w14:textId="77777777" w:rsidR="00385592" w:rsidRDefault="00385592" w:rsidP="00385592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5DCB2878" w14:textId="08EF203D" w:rsidR="00385592" w:rsidRDefault="00385592" w:rsidP="0038559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B54D7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B54D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B54D7">
        <w:rPr>
          <w:rFonts w:ascii="Times New Roman" w:hAnsi="Times New Roman" w:cs="Times New Roman"/>
          <w:sz w:val="24"/>
          <w:szCs w:val="24"/>
        </w:rPr>
        <w:t>prihvaćen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08AB7B89" w14:textId="77777777" w:rsidR="000556C8" w:rsidRDefault="000556C8" w:rsidP="003855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98B79E" w14:textId="43B137DC" w:rsidR="000556C8" w:rsidRDefault="000556C8" w:rsidP="000556C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DC8E1CA" w14:textId="77777777" w:rsidR="000556C8" w:rsidRDefault="000556C8" w:rsidP="000556C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96C1FA" w14:textId="77777777" w:rsidR="000556C8" w:rsidRDefault="000556C8" w:rsidP="00385592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bookmarkEnd w:id="65"/>
    <w:p w14:paraId="6790EDA3" w14:textId="77777777" w:rsidR="000B7FCD" w:rsidRDefault="000B7FCD" w:rsidP="000B7FCD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4EB5AAB1" w14:textId="5CD7DEA0" w:rsidR="000B7FCD" w:rsidRDefault="000B7FCD" w:rsidP="00385592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bookmarkStart w:id="67" w:name="_Hlk16016468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Deseta tačka dnevnog reda</w:t>
      </w:r>
    </w:p>
    <w:p w14:paraId="7214C921" w14:textId="2A5199B1" w:rsidR="00385592" w:rsidRPr="007B54D7" w:rsidRDefault="00385592" w:rsidP="00385592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B54D7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Odbora za finansije privredu i razvoj</w:t>
      </w:r>
      <w:r w:rsidR="007451CA">
        <w:rPr>
          <w:rFonts w:ascii="Times New Roman" w:hAnsi="Times New Roman" w:cs="Times New Roman"/>
          <w:sz w:val="24"/>
          <w:szCs w:val="24"/>
          <w:lang w:val="sr-Latn-CS"/>
        </w:rPr>
        <w:t xml:space="preserve"> Fahudin Nurković</w:t>
      </w:r>
    </w:p>
    <w:p w14:paraId="01D4B06F" w14:textId="77777777" w:rsidR="00385592" w:rsidRPr="007B54D7" w:rsidRDefault="00385592" w:rsidP="00385592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4D4D671" w14:textId="170C17E0" w:rsidR="00385592" w:rsidRDefault="00385592" w:rsidP="00385592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  <w:lang w:val="sr-Latn-CS"/>
        </w:rPr>
      </w:pPr>
      <w:bookmarkStart w:id="68" w:name="_Hlk161317377"/>
      <w:bookmarkStart w:id="69" w:name="_Hlk161317349"/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F0166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bookmarkEnd w:id="68"/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38559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predlog </w:t>
      </w:r>
      <w:bookmarkEnd w:id="69"/>
      <w:r w:rsidRPr="0038559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Odluke o imenovanju člana Odbora za finansije privredu i razvoj;</w:t>
      </w:r>
    </w:p>
    <w:p w14:paraId="144E8770" w14:textId="77777777" w:rsidR="00385592" w:rsidRPr="00497CBA" w:rsidRDefault="00385592" w:rsidP="00385592">
      <w:pPr>
        <w:pStyle w:val="NoSpacing"/>
        <w:spacing w:line="240" w:lineRule="exact"/>
        <w:jc w:val="both"/>
        <w:rPr>
          <w:rFonts w:ascii="Arial" w:hAnsi="Arial" w:cs="Arial"/>
          <w:sz w:val="24"/>
          <w:szCs w:val="24"/>
        </w:rPr>
      </w:pPr>
    </w:p>
    <w:bookmarkEnd w:id="67"/>
    <w:p w14:paraId="45D7B088" w14:textId="77777777" w:rsidR="00B6343B" w:rsidRDefault="00B6343B" w:rsidP="000B7FCD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C08FB6" w14:textId="77777777" w:rsidR="00B6343B" w:rsidRDefault="00B6343B" w:rsidP="000B7FCD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70" w:name="_Hlk160403366"/>
    </w:p>
    <w:p w14:paraId="73342E62" w14:textId="1564594E" w:rsidR="00B6343B" w:rsidRDefault="00B6343B" w:rsidP="00B6343B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Jedanaesta tačka dnevnog reda</w:t>
      </w:r>
    </w:p>
    <w:p w14:paraId="7E96FD24" w14:textId="10692CFD" w:rsidR="00385592" w:rsidRPr="007B54D7" w:rsidRDefault="00385592" w:rsidP="00B6343B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B54D7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Savjeta za predstavke i pritužbe</w:t>
      </w:r>
      <w:r w:rsidR="007451CA">
        <w:rPr>
          <w:rFonts w:ascii="Times New Roman" w:hAnsi="Times New Roman" w:cs="Times New Roman"/>
          <w:sz w:val="24"/>
          <w:szCs w:val="24"/>
          <w:lang w:val="sr-Latn-CS"/>
        </w:rPr>
        <w:t xml:space="preserve"> Zehra Kalač</w:t>
      </w:r>
    </w:p>
    <w:p w14:paraId="6A851083" w14:textId="77777777" w:rsidR="00385592" w:rsidRDefault="00385592" w:rsidP="009158D8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14:paraId="5515D65D" w14:textId="2A7C9439" w:rsidR="00385592" w:rsidRDefault="00385592" w:rsidP="00B6343B">
      <w:pPr>
        <w:pStyle w:val="NoSpacing"/>
        <w:ind w:left="360"/>
        <w:jc w:val="center"/>
        <w:rPr>
          <w:rFonts w:ascii="Arial" w:hAnsi="Arial" w:cs="Arial"/>
          <w:sz w:val="24"/>
          <w:szCs w:val="24"/>
          <w:lang w:val="sr-Latn-CS"/>
        </w:rPr>
      </w:pP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F0166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385592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predloga Odluke o razrješenju člana Savjeta za predstavke i pritužbe.</w:t>
      </w:r>
    </w:p>
    <w:p w14:paraId="70B733F8" w14:textId="77777777" w:rsidR="00385592" w:rsidRDefault="00385592" w:rsidP="00B6343B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bookmarkEnd w:id="70"/>
    <w:p w14:paraId="2E3DFBE2" w14:textId="77777777" w:rsidR="00C23A3B" w:rsidRDefault="00C23A3B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AB932F" w14:textId="45E18524" w:rsidR="000E3874" w:rsidRDefault="006F4596" w:rsidP="00385592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726DF3E" w14:textId="171CA210" w:rsidR="000E3874" w:rsidRDefault="000E3874" w:rsidP="000E387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Sjednica završena u </w:t>
      </w:r>
      <w:r w:rsidR="0009200C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16:55</w:t>
      </w: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h.</w:t>
      </w:r>
    </w:p>
    <w:p w14:paraId="7407E4F7" w14:textId="77777777" w:rsidR="000E3874" w:rsidRDefault="000E3874" w:rsidP="000E387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98E3502" w14:textId="77777777" w:rsidR="00F01662" w:rsidRDefault="00F01662" w:rsidP="000E387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774DA2F" w14:textId="55144768" w:rsidR="000E3874" w:rsidRPr="000E3874" w:rsidRDefault="000E3874" w:rsidP="000E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5E7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05E7">
        <w:rPr>
          <w:rFonts w:ascii="Arial" w:hAnsi="Arial" w:cs="Arial"/>
          <w:sz w:val="24"/>
          <w:szCs w:val="24"/>
        </w:rPr>
        <w:t xml:space="preserve"> </w:t>
      </w:r>
      <w:r w:rsidR="00EE4F07">
        <w:rPr>
          <w:rFonts w:ascii="Arial" w:hAnsi="Arial" w:cs="Arial"/>
          <w:sz w:val="24"/>
          <w:szCs w:val="24"/>
        </w:rPr>
        <w:t xml:space="preserve">   </w:t>
      </w:r>
      <w:r w:rsidR="00EE4F07" w:rsidRPr="00F01662">
        <w:rPr>
          <w:rFonts w:ascii="Times New Roman" w:hAnsi="Times New Roman" w:cs="Times New Roman"/>
          <w:sz w:val="24"/>
          <w:szCs w:val="24"/>
        </w:rPr>
        <w:t>02-016/24-3</w:t>
      </w:r>
      <w:r w:rsidR="0009200C" w:rsidRPr="00F01662">
        <w:rPr>
          <w:rFonts w:ascii="Times New Roman" w:hAnsi="Times New Roman" w:cs="Times New Roman"/>
          <w:sz w:val="24"/>
          <w:szCs w:val="24"/>
        </w:rPr>
        <w:t>5</w:t>
      </w:r>
      <w:r w:rsidR="00EE4F07" w:rsidRPr="00F01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01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8E30E12" w14:textId="5EC451B1" w:rsidR="000E3874" w:rsidRPr="00A405E7" w:rsidRDefault="000E3874" w:rsidP="000E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5E7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4D5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186D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418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05E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14:paraId="734BDDA2" w14:textId="77777777" w:rsidR="00546124" w:rsidRPr="006D0E9F" w:rsidRDefault="00546124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5B13CA" w14:textId="77777777" w:rsidR="00CA6788" w:rsidRDefault="00CA6788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16E12" w14:textId="16F7A2A6" w:rsidR="00CA6788" w:rsidRDefault="00CA6788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63E1901A" w14:textId="77777777" w:rsidR="008229F6" w:rsidRPr="0020652D" w:rsidRDefault="008229F6" w:rsidP="008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_Hlk160403858"/>
      <w:bookmarkEnd w:id="32"/>
      <w:bookmarkEnd w:id="33"/>
    </w:p>
    <w:bookmarkEnd w:id="71"/>
    <w:p w14:paraId="5F621653" w14:textId="77777777" w:rsidR="008229F6" w:rsidRPr="0020652D" w:rsidRDefault="008229F6" w:rsidP="008229F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6C3731D3" w14:textId="57F3F91F" w:rsidR="004B314C" w:rsidRPr="00AE4D5B" w:rsidRDefault="008229F6" w:rsidP="00B84F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Amer Dacić, s.r,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Almir Avdić, s.r, </w:t>
      </w:r>
      <w:r w:rsidR="00AE4D5B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v.d.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Predsjednik Skušt</w:t>
      </w:r>
      <w:r w:rsidR="00AE4D5B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ine</w:t>
      </w:r>
    </w:p>
    <w:sectPr w:rsidR="004B314C" w:rsidRPr="00AE4D5B" w:rsidSect="005F6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03A63" w14:textId="77777777" w:rsidR="00E20E99" w:rsidRDefault="00E20E99" w:rsidP="00656678">
      <w:pPr>
        <w:spacing w:after="0" w:line="240" w:lineRule="auto"/>
      </w:pPr>
      <w:r>
        <w:separator/>
      </w:r>
    </w:p>
  </w:endnote>
  <w:endnote w:type="continuationSeparator" w:id="0">
    <w:p w14:paraId="2B04EBA0" w14:textId="77777777" w:rsidR="00E20E99" w:rsidRDefault="00E20E99" w:rsidP="0065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9A49C" w14:textId="77777777" w:rsidR="00E20E99" w:rsidRDefault="00E20E99" w:rsidP="00656678">
      <w:pPr>
        <w:spacing w:after="0" w:line="240" w:lineRule="auto"/>
      </w:pPr>
      <w:r>
        <w:separator/>
      </w:r>
    </w:p>
  </w:footnote>
  <w:footnote w:type="continuationSeparator" w:id="0">
    <w:p w14:paraId="31F13484" w14:textId="77777777" w:rsidR="00E20E99" w:rsidRDefault="00E20E99" w:rsidP="0065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3E8"/>
    <w:multiLevelType w:val="hybridMultilevel"/>
    <w:tmpl w:val="7B5A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A2824"/>
    <w:multiLevelType w:val="hybridMultilevel"/>
    <w:tmpl w:val="70FA9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5712"/>
    <w:multiLevelType w:val="hybridMultilevel"/>
    <w:tmpl w:val="70FA9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7BF6"/>
    <w:multiLevelType w:val="hybridMultilevel"/>
    <w:tmpl w:val="4DB46076"/>
    <w:lvl w:ilvl="0" w:tplc="DD6C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3F07"/>
    <w:multiLevelType w:val="hybridMultilevel"/>
    <w:tmpl w:val="2EC6D3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14773"/>
    <w:multiLevelType w:val="hybridMultilevel"/>
    <w:tmpl w:val="2EC6D3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CD5F5E"/>
    <w:multiLevelType w:val="hybridMultilevel"/>
    <w:tmpl w:val="70FA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04478"/>
    <w:multiLevelType w:val="hybridMultilevel"/>
    <w:tmpl w:val="2EC6D3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444644"/>
    <w:multiLevelType w:val="hybridMultilevel"/>
    <w:tmpl w:val="2EC6D3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F6"/>
    <w:rsid w:val="000023DD"/>
    <w:rsid w:val="000414FE"/>
    <w:rsid w:val="000556C8"/>
    <w:rsid w:val="000615D6"/>
    <w:rsid w:val="00090799"/>
    <w:rsid w:val="0009200C"/>
    <w:rsid w:val="00092929"/>
    <w:rsid w:val="000B7FCD"/>
    <w:rsid w:val="000C781F"/>
    <w:rsid w:val="000E3874"/>
    <w:rsid w:val="000E603E"/>
    <w:rsid w:val="0010212A"/>
    <w:rsid w:val="00105B42"/>
    <w:rsid w:val="0011274A"/>
    <w:rsid w:val="00164603"/>
    <w:rsid w:val="00184BD6"/>
    <w:rsid w:val="001B4981"/>
    <w:rsid w:val="00211FF2"/>
    <w:rsid w:val="00214DD5"/>
    <w:rsid w:val="002263F3"/>
    <w:rsid w:val="00243D8B"/>
    <w:rsid w:val="00283B90"/>
    <w:rsid w:val="00290AAB"/>
    <w:rsid w:val="002A3959"/>
    <w:rsid w:val="002B06BC"/>
    <w:rsid w:val="002C5329"/>
    <w:rsid w:val="002D3F1F"/>
    <w:rsid w:val="002F77EE"/>
    <w:rsid w:val="00303872"/>
    <w:rsid w:val="0030464B"/>
    <w:rsid w:val="003271C4"/>
    <w:rsid w:val="00334941"/>
    <w:rsid w:val="00344CA5"/>
    <w:rsid w:val="00351D98"/>
    <w:rsid w:val="00360005"/>
    <w:rsid w:val="00385592"/>
    <w:rsid w:val="003867AB"/>
    <w:rsid w:val="003A09C8"/>
    <w:rsid w:val="003E3AB8"/>
    <w:rsid w:val="004324EE"/>
    <w:rsid w:val="00445297"/>
    <w:rsid w:val="00453B94"/>
    <w:rsid w:val="00460267"/>
    <w:rsid w:val="00463400"/>
    <w:rsid w:val="004A01FB"/>
    <w:rsid w:val="004B314C"/>
    <w:rsid w:val="004E1FB8"/>
    <w:rsid w:val="00526686"/>
    <w:rsid w:val="00537DC9"/>
    <w:rsid w:val="00546124"/>
    <w:rsid w:val="00571F80"/>
    <w:rsid w:val="005909FD"/>
    <w:rsid w:val="005C78D1"/>
    <w:rsid w:val="005C7B9F"/>
    <w:rsid w:val="005E71B2"/>
    <w:rsid w:val="005F6F1A"/>
    <w:rsid w:val="0060262F"/>
    <w:rsid w:val="00620F2B"/>
    <w:rsid w:val="00642D23"/>
    <w:rsid w:val="00656678"/>
    <w:rsid w:val="006566E9"/>
    <w:rsid w:val="006753B8"/>
    <w:rsid w:val="006910C3"/>
    <w:rsid w:val="00694064"/>
    <w:rsid w:val="006B7E27"/>
    <w:rsid w:val="006C19F0"/>
    <w:rsid w:val="006D0E9F"/>
    <w:rsid w:val="006D28B8"/>
    <w:rsid w:val="006E5135"/>
    <w:rsid w:val="006F4596"/>
    <w:rsid w:val="00721F73"/>
    <w:rsid w:val="007451CA"/>
    <w:rsid w:val="007460E0"/>
    <w:rsid w:val="007874AA"/>
    <w:rsid w:val="0079103E"/>
    <w:rsid w:val="007B54D7"/>
    <w:rsid w:val="00801BD0"/>
    <w:rsid w:val="0080770C"/>
    <w:rsid w:val="008142C2"/>
    <w:rsid w:val="008229F6"/>
    <w:rsid w:val="00877CAD"/>
    <w:rsid w:val="00890F43"/>
    <w:rsid w:val="008B5B54"/>
    <w:rsid w:val="008B6CD9"/>
    <w:rsid w:val="008D64E4"/>
    <w:rsid w:val="00914D86"/>
    <w:rsid w:val="009158D8"/>
    <w:rsid w:val="0092165B"/>
    <w:rsid w:val="00926113"/>
    <w:rsid w:val="00942254"/>
    <w:rsid w:val="00954DBE"/>
    <w:rsid w:val="00995B0D"/>
    <w:rsid w:val="009B403B"/>
    <w:rsid w:val="009B46B5"/>
    <w:rsid w:val="009D0367"/>
    <w:rsid w:val="009E4546"/>
    <w:rsid w:val="009E5F0F"/>
    <w:rsid w:val="00A07F7D"/>
    <w:rsid w:val="00A24127"/>
    <w:rsid w:val="00A4186D"/>
    <w:rsid w:val="00A44546"/>
    <w:rsid w:val="00A503F3"/>
    <w:rsid w:val="00A55FB5"/>
    <w:rsid w:val="00A6354E"/>
    <w:rsid w:val="00A724D0"/>
    <w:rsid w:val="00AB351B"/>
    <w:rsid w:val="00AD5935"/>
    <w:rsid w:val="00AE4D5B"/>
    <w:rsid w:val="00AE63E5"/>
    <w:rsid w:val="00AE6FCA"/>
    <w:rsid w:val="00AF4496"/>
    <w:rsid w:val="00B45810"/>
    <w:rsid w:val="00B6343B"/>
    <w:rsid w:val="00B64643"/>
    <w:rsid w:val="00B83F44"/>
    <w:rsid w:val="00B84F66"/>
    <w:rsid w:val="00B97E17"/>
    <w:rsid w:val="00BA1AFF"/>
    <w:rsid w:val="00BA6C97"/>
    <w:rsid w:val="00BF7979"/>
    <w:rsid w:val="00C175AE"/>
    <w:rsid w:val="00C23A3B"/>
    <w:rsid w:val="00C503A8"/>
    <w:rsid w:val="00C54956"/>
    <w:rsid w:val="00C61EFD"/>
    <w:rsid w:val="00C74E70"/>
    <w:rsid w:val="00C9518B"/>
    <w:rsid w:val="00CA6788"/>
    <w:rsid w:val="00CB3766"/>
    <w:rsid w:val="00CB6F22"/>
    <w:rsid w:val="00CD0E6F"/>
    <w:rsid w:val="00CD189A"/>
    <w:rsid w:val="00CE6EFD"/>
    <w:rsid w:val="00D06D25"/>
    <w:rsid w:val="00D144D3"/>
    <w:rsid w:val="00D47138"/>
    <w:rsid w:val="00D83746"/>
    <w:rsid w:val="00D92EEA"/>
    <w:rsid w:val="00D944BD"/>
    <w:rsid w:val="00D955DA"/>
    <w:rsid w:val="00DE4BD4"/>
    <w:rsid w:val="00DF28B1"/>
    <w:rsid w:val="00DF3AA9"/>
    <w:rsid w:val="00E02861"/>
    <w:rsid w:val="00E143FE"/>
    <w:rsid w:val="00E20E99"/>
    <w:rsid w:val="00E21700"/>
    <w:rsid w:val="00E276FC"/>
    <w:rsid w:val="00E414C4"/>
    <w:rsid w:val="00E47938"/>
    <w:rsid w:val="00E5023F"/>
    <w:rsid w:val="00E50A29"/>
    <w:rsid w:val="00E54F25"/>
    <w:rsid w:val="00E55D2E"/>
    <w:rsid w:val="00E67005"/>
    <w:rsid w:val="00E70919"/>
    <w:rsid w:val="00EB6347"/>
    <w:rsid w:val="00ED0AA4"/>
    <w:rsid w:val="00ED723D"/>
    <w:rsid w:val="00EE4F07"/>
    <w:rsid w:val="00F01662"/>
    <w:rsid w:val="00F04F62"/>
    <w:rsid w:val="00F103D0"/>
    <w:rsid w:val="00F46875"/>
    <w:rsid w:val="00F61B85"/>
    <w:rsid w:val="00F76574"/>
    <w:rsid w:val="00FA08FC"/>
    <w:rsid w:val="00FB056B"/>
    <w:rsid w:val="00FD55EE"/>
    <w:rsid w:val="00FE119C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4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9F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229F6"/>
    <w:pPr>
      <w:spacing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7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78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9F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229F6"/>
    <w:pPr>
      <w:spacing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7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1879-FA16-4CEA-841F-BC9E00B4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2024-03-20T11:37:00Z</cp:lastPrinted>
  <dcterms:created xsi:type="dcterms:W3CDTF">2024-05-31T07:32:00Z</dcterms:created>
  <dcterms:modified xsi:type="dcterms:W3CDTF">2024-05-31T07:32:00Z</dcterms:modified>
</cp:coreProperties>
</file>