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6132130" w:rsidR="00664002" w:rsidRDefault="00C444D1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20D66A50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06ED25A7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2495550" cy="10191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196.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0CFB1EE5" w14:textId="6CADE596" w:rsidR="003B54DA" w:rsidRPr="004D1419" w:rsidRDefault="00953211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02-016/24-293</w:t>
      </w:r>
      <w:r w:rsidR="009E394D">
        <w:rPr>
          <w:rFonts w:ascii="Arial" w:hAnsi="Arial" w:cs="Arial"/>
          <w:sz w:val="24"/>
          <w:szCs w:val="24"/>
        </w:rPr>
        <w:t xml:space="preserve">  </w:t>
      </w:r>
      <w:r w:rsidR="001409A8" w:rsidRPr="004D1419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4D1419">
        <w:rPr>
          <w:rFonts w:ascii="Arial" w:hAnsi="Arial" w:cs="Arial"/>
          <w:sz w:val="24"/>
          <w:szCs w:val="24"/>
        </w:rPr>
        <w:t xml:space="preserve">                  </w:t>
      </w:r>
      <w:r w:rsidR="004F5DD3" w:rsidRPr="004D1419">
        <w:rPr>
          <w:rFonts w:ascii="Arial" w:hAnsi="Arial" w:cs="Arial"/>
          <w:sz w:val="24"/>
          <w:szCs w:val="24"/>
        </w:rPr>
        <w:t xml:space="preserve">   </w:t>
      </w:r>
      <w:r w:rsidR="00437261" w:rsidRPr="004D141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, 09.09</w:t>
      </w:r>
      <w:r w:rsidR="004821EC">
        <w:rPr>
          <w:rFonts w:ascii="Arial" w:hAnsi="Arial" w:cs="Arial"/>
          <w:sz w:val="24"/>
          <w:szCs w:val="24"/>
        </w:rPr>
        <w:t>.2024</w:t>
      </w:r>
      <w:r w:rsidR="006E1A19" w:rsidRPr="004D1419">
        <w:rPr>
          <w:rFonts w:ascii="Arial" w:hAnsi="Arial" w:cs="Arial"/>
          <w:sz w:val="24"/>
          <w:szCs w:val="24"/>
        </w:rPr>
        <w:t>.</w:t>
      </w:r>
      <w:r w:rsidR="001409A8" w:rsidRPr="004D1419">
        <w:rPr>
          <w:rFonts w:ascii="Arial" w:hAnsi="Arial" w:cs="Arial"/>
          <w:sz w:val="24"/>
          <w:szCs w:val="24"/>
        </w:rPr>
        <w:t xml:space="preserve">godine </w:t>
      </w:r>
    </w:p>
    <w:p w14:paraId="5E1D4945" w14:textId="77777777" w:rsidR="00970F33" w:rsidRDefault="00970F33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7B8D1DC" w14:textId="6BA73A91" w:rsidR="00FE1528" w:rsidRPr="004D1419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4D1419">
        <w:rPr>
          <w:rFonts w:ascii="Arial" w:hAnsi="Arial" w:cs="Arial"/>
          <w:sz w:val="24"/>
          <w:szCs w:val="24"/>
        </w:rPr>
        <w:t xml:space="preserve"> </w:t>
      </w:r>
    </w:p>
    <w:p w14:paraId="255F473D" w14:textId="29C6A696" w:rsidR="00B21F2C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FE1528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FE1528">
        <w:rPr>
          <w:rFonts w:ascii="Arial" w:hAnsi="Arial" w:cs="Arial"/>
          <w:sz w:val="24"/>
          <w:szCs w:val="24"/>
          <w:lang w:val="sr-Latn-CS"/>
        </w:rPr>
        <w:t>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FE1528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FE1528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2490B89B" w14:textId="77777777" w:rsidR="00970F33" w:rsidRPr="00FE1528" w:rsidRDefault="00970F33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FE1528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FE1528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CAA9D33" w:rsidR="00960BA4" w:rsidRPr="00FE1528" w:rsidRDefault="00953211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16. (ŠES</w:t>
      </w:r>
      <w:r w:rsidR="004821EC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FE1528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77F1A95C" w14:textId="77777777" w:rsidR="003B54DA" w:rsidRPr="00FE1528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105557C8" w:rsidR="00C444D1" w:rsidRPr="00FE1528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953211">
        <w:rPr>
          <w:rFonts w:ascii="Arial" w:eastAsia="Times New Roman" w:hAnsi="Arial" w:cs="Arial"/>
          <w:sz w:val="24"/>
          <w:szCs w:val="24"/>
          <w:lang w:val="sr-Latn-CS" w:eastAsia="hr-HR"/>
        </w:rPr>
        <w:t>e održati 23.09</w:t>
      </w:r>
      <w:r w:rsidR="004821EC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FE152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953211">
        <w:rPr>
          <w:rFonts w:ascii="Arial" w:eastAsia="Times New Roman" w:hAnsi="Arial" w:cs="Arial"/>
          <w:sz w:val="24"/>
          <w:szCs w:val="24"/>
          <w:lang w:val="sl-SI" w:eastAsia="hr-HR"/>
        </w:rPr>
        <w:t>godine (PONEDELJAK</w:t>
      </w: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:00</w:t>
      </w:r>
      <w:r w:rsidR="00524191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FE1528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FE1528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4ADD6C1A" w:rsidR="00FE1528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0316FF3F" w14:textId="77777777" w:rsidR="00970F33" w:rsidRPr="00FE1528" w:rsidRDefault="00970F33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4834B9BF" w:rsidR="00860230" w:rsidRPr="00FE1528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FE1528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 w:rsidRPr="00FE1528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4A54AD8" w14:textId="77777777" w:rsidR="00FE1528" w:rsidRPr="00FE1528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3BD4AD30" w14:textId="77777777" w:rsidR="00970F33" w:rsidRPr="00970F33" w:rsidRDefault="00970F33" w:rsidP="00970F33">
      <w:pPr>
        <w:pStyle w:val="NoSpacing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imenovanju sekretara Skupštine opštine Rožaje</w:t>
      </w:r>
      <w:r w:rsidRPr="00970F33">
        <w:rPr>
          <w:rFonts w:ascii="Arial" w:hAnsi="Arial" w:cs="Arial"/>
          <w:sz w:val="24"/>
          <w:szCs w:val="24"/>
        </w:rPr>
        <w:t>;</w:t>
      </w:r>
    </w:p>
    <w:p w14:paraId="6904D97C" w14:textId="77777777" w:rsidR="00970F33" w:rsidRPr="00970F33" w:rsidRDefault="00970F33" w:rsidP="00970F33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>;</w:t>
      </w:r>
    </w:p>
    <w:p w14:paraId="7A185C16" w14:textId="77777777" w:rsidR="00970F33" w:rsidRPr="00970F33" w:rsidRDefault="00970F33" w:rsidP="00970F3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davanju saglasnosti na Odluku o imenovanju         potpredsjednika opštine Rožaje, broj 01-100/24-1914 od 28.08.2024.godine</w:t>
      </w:r>
      <w:r w:rsidRPr="00970F33">
        <w:rPr>
          <w:rFonts w:ascii="Arial" w:hAnsi="Arial" w:cs="Arial"/>
          <w:sz w:val="24"/>
          <w:szCs w:val="24"/>
        </w:rPr>
        <w:t>;</w:t>
      </w:r>
    </w:p>
    <w:p w14:paraId="1391A35E" w14:textId="77777777" w:rsidR="00970F33" w:rsidRPr="00970F33" w:rsidRDefault="00970F33" w:rsidP="00970F3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davanju saglasnosti na Odluku o imenovanju         potpredsjednika opštine Rožaje, broj 01-100/24-1915 od 28.08.2024.godine</w:t>
      </w:r>
      <w:r w:rsidRPr="00970F33">
        <w:rPr>
          <w:rFonts w:ascii="Arial" w:hAnsi="Arial" w:cs="Arial"/>
          <w:sz w:val="24"/>
          <w:szCs w:val="24"/>
        </w:rPr>
        <w:t>;</w:t>
      </w:r>
    </w:p>
    <w:p w14:paraId="55350BDD" w14:textId="45F3EB26" w:rsidR="00970F33" w:rsidRPr="00970F33" w:rsidRDefault="00970F33" w:rsidP="00970F3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o razrješe</w:t>
      </w:r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nju predsjednika </w:t>
      </w:r>
      <w:r w:rsidR="007B66C7">
        <w:rPr>
          <w:rFonts w:ascii="Arial" w:eastAsiaTheme="minorEastAsia" w:hAnsi="Arial" w:cs="Arial"/>
          <w:sz w:val="24"/>
          <w:szCs w:val="24"/>
          <w:lang w:val="sr-Latn-ME" w:eastAsia="sr-Latn-ME"/>
        </w:rPr>
        <w:t>Upravnog odbora</w:t>
      </w:r>
      <w:bookmarkStart w:id="0" w:name="_GoBack"/>
      <w:bookmarkEnd w:id="0"/>
      <w:r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JU Dnevni centar za djecu i omladinu sa smetnjama i teškoćama u razvoju opštine Rožaje</w:t>
      </w:r>
      <w:r w:rsidRPr="00970F33">
        <w:rPr>
          <w:rFonts w:ascii="Arial" w:hAnsi="Arial" w:cs="Arial"/>
          <w:sz w:val="24"/>
          <w:szCs w:val="24"/>
        </w:rPr>
        <w:t>;</w:t>
      </w:r>
    </w:p>
    <w:p w14:paraId="6F14F865" w14:textId="19141B83" w:rsidR="00970F33" w:rsidRPr="009A32D3" w:rsidRDefault="00970F33" w:rsidP="00970F33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F33">
        <w:rPr>
          <w:rFonts w:ascii="Arial" w:hAnsi="Arial" w:cs="Arial"/>
          <w:sz w:val="24"/>
          <w:szCs w:val="24"/>
        </w:rPr>
        <w:t>Razmatranje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70F33">
        <w:rPr>
          <w:rFonts w:ascii="Arial" w:hAnsi="Arial" w:cs="Arial"/>
          <w:sz w:val="24"/>
          <w:szCs w:val="24"/>
        </w:rPr>
        <w:t>usvajanje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predloga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0F33">
        <w:rPr>
          <w:rFonts w:ascii="Arial" w:hAnsi="Arial" w:cs="Arial"/>
          <w:sz w:val="24"/>
          <w:szCs w:val="24"/>
        </w:rPr>
        <w:t>Odluke</w:t>
      </w:r>
      <w:proofErr w:type="spellEnd"/>
      <w:r w:rsidRPr="00970F33">
        <w:rPr>
          <w:rFonts w:ascii="Arial" w:hAnsi="Arial" w:cs="Arial"/>
          <w:sz w:val="24"/>
          <w:szCs w:val="24"/>
        </w:rPr>
        <w:t xml:space="preserve"> </w:t>
      </w:r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o imenovanju predsjednika Upravnog odbora JU Dnevni centar za djecu i omladinu </w:t>
      </w:r>
      <w:proofErr w:type="gramStart"/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>sa</w:t>
      </w:r>
      <w:proofErr w:type="gramEnd"/>
      <w:r w:rsidRPr="00970F33">
        <w:rPr>
          <w:rFonts w:ascii="Arial" w:eastAsiaTheme="minorEastAsia" w:hAnsi="Arial" w:cs="Arial"/>
          <w:sz w:val="24"/>
          <w:szCs w:val="24"/>
          <w:lang w:val="sr-Latn-ME" w:eastAsia="sr-Latn-ME"/>
        </w:rPr>
        <w:t xml:space="preserve"> smetnjama i teškoćama u razvoju opštine Rožaje</w:t>
      </w:r>
      <w:r>
        <w:rPr>
          <w:rFonts w:ascii="Times New Roman" w:eastAsiaTheme="minorEastAsia" w:hAnsi="Times New Roman" w:cs="Times New Roman"/>
          <w:sz w:val="24"/>
          <w:szCs w:val="24"/>
          <w:lang w:val="sr-Latn-ME" w:eastAsia="sr-Latn-ME"/>
        </w:rPr>
        <w:t>.</w:t>
      </w:r>
    </w:p>
    <w:p w14:paraId="097EB641" w14:textId="77777777" w:rsidR="00FF2778" w:rsidRDefault="00FF2778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35C11A1" w14:textId="77777777" w:rsidR="00970F33" w:rsidRPr="00D32DDF" w:rsidRDefault="00970F33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D32DDF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5643A28" w14:textId="76C2108C" w:rsidR="00EB306A" w:rsidRPr="00D32DDF" w:rsidRDefault="00767487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  <w:r w:rsidRPr="00D32DDF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D32DDF">
        <w:rPr>
          <w:rFonts w:ascii="Arial" w:hAnsi="Arial" w:cs="Arial"/>
          <w:i/>
          <w:sz w:val="24"/>
          <w:szCs w:val="24"/>
          <w:lang w:val="sl-SI"/>
        </w:rPr>
        <w:t>Molimo Vas da prisustvujete sjednici a u slučaju spriječenosti obavijesti</w:t>
      </w:r>
      <w:r w:rsidR="006C2035" w:rsidRPr="00D32DDF">
        <w:rPr>
          <w:rFonts w:ascii="Arial" w:hAnsi="Arial" w:cs="Arial"/>
          <w:i/>
          <w:sz w:val="24"/>
          <w:szCs w:val="24"/>
          <w:lang w:val="sl-SI"/>
        </w:rPr>
        <w:t>te</w:t>
      </w:r>
      <w:r w:rsidR="007B66C7">
        <w:rPr>
          <w:rFonts w:ascii="Arial" w:hAnsi="Arial" w:cs="Arial"/>
          <w:i/>
          <w:sz w:val="24"/>
          <w:szCs w:val="24"/>
          <w:lang w:val="sl-SI"/>
        </w:rPr>
        <w:t xml:space="preserve"> ovlašćeno lice </w:t>
      </w:r>
      <w:r w:rsidR="006C2035" w:rsidRPr="00D32DDF">
        <w:rPr>
          <w:rFonts w:ascii="Arial" w:hAnsi="Arial" w:cs="Arial"/>
          <w:i/>
          <w:sz w:val="24"/>
          <w:szCs w:val="24"/>
          <w:lang w:val="sl-SI"/>
        </w:rPr>
        <w:t xml:space="preserve">na telefon broj:  </w:t>
      </w:r>
      <w:r w:rsidR="007B66C7">
        <w:rPr>
          <w:rFonts w:ascii="Arial" w:hAnsi="Arial" w:cs="Arial"/>
          <w:i/>
          <w:sz w:val="24"/>
          <w:szCs w:val="24"/>
        </w:rPr>
        <w:t>067 460 010</w:t>
      </w:r>
      <w:r w:rsidR="00EB306A" w:rsidRPr="00D32DDF">
        <w:rPr>
          <w:rFonts w:ascii="Arial" w:hAnsi="Arial" w:cs="Arial"/>
          <w:i/>
          <w:sz w:val="24"/>
          <w:szCs w:val="24"/>
          <w:lang w:val="sl-SI"/>
        </w:rPr>
        <w:t>.</w:t>
      </w:r>
      <w:r w:rsidR="00EB306A" w:rsidRPr="00D32DDF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7657311D" w14:textId="51A341F3" w:rsidR="00FE1528" w:rsidRPr="00D32DDF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D32DDF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D32DDF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D32DDF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D32DDF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D32DDF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D32DDF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9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5E63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985"/>
    <w:rsid w:val="0084633E"/>
    <w:rsid w:val="00860230"/>
    <w:rsid w:val="008850C8"/>
    <w:rsid w:val="008A0935"/>
    <w:rsid w:val="008D0A68"/>
    <w:rsid w:val="008D2BFF"/>
    <w:rsid w:val="008D31D1"/>
    <w:rsid w:val="00901967"/>
    <w:rsid w:val="009135D8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763BF"/>
    <w:rsid w:val="00C83ADD"/>
    <w:rsid w:val="00C969A7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B306A"/>
    <w:rsid w:val="00EB3472"/>
    <w:rsid w:val="00EB647B"/>
    <w:rsid w:val="00EB6C52"/>
    <w:rsid w:val="00EC061D"/>
    <w:rsid w:val="00EF10F3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43</cp:revision>
  <cp:lastPrinted>2024-07-16T10:53:00Z</cp:lastPrinted>
  <dcterms:created xsi:type="dcterms:W3CDTF">2023-11-29T11:28:00Z</dcterms:created>
  <dcterms:modified xsi:type="dcterms:W3CDTF">2024-09-09T07:28:00Z</dcterms:modified>
</cp:coreProperties>
</file>